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2F93F1" w14:textId="1830A235" w:rsidR="00E62091" w:rsidRPr="0069364F" w:rsidRDefault="00C62442" w:rsidP="00E62091">
      <w:pPr>
        <w:pStyle w:val="Standard"/>
        <w:jc w:val="center"/>
        <w:rPr>
          <w:b/>
          <w:sz w:val="52"/>
        </w:rPr>
      </w:pPr>
      <w:r>
        <w:rPr>
          <w:b/>
          <w:sz w:val="52"/>
        </w:rPr>
        <w:t>Electrónica Digital II</w:t>
      </w:r>
    </w:p>
    <w:p w14:paraId="014B3568" w14:textId="76A002AC" w:rsidR="00E62091" w:rsidRDefault="00C62442" w:rsidP="00E62091">
      <w:pPr>
        <w:pStyle w:val="Standard"/>
        <w:jc w:val="center"/>
        <w:rPr>
          <w:b/>
          <w:sz w:val="52"/>
        </w:rPr>
      </w:pPr>
      <w:r>
        <w:rPr>
          <w:b/>
          <w:sz w:val="52"/>
        </w:rPr>
        <w:t>Trabajo Práctico Regularizador</w:t>
      </w:r>
    </w:p>
    <w:p w14:paraId="73937BBD" w14:textId="7C22A1D3" w:rsidR="00005A53" w:rsidRPr="0069364F" w:rsidRDefault="00005A53" w:rsidP="00E62091">
      <w:pPr>
        <w:pStyle w:val="Standard"/>
        <w:jc w:val="center"/>
        <w:rPr>
          <w:b/>
          <w:sz w:val="52"/>
        </w:rPr>
      </w:pPr>
      <w:r>
        <w:rPr>
          <w:b/>
          <w:sz w:val="52"/>
        </w:rPr>
        <w:t>Generador de tonos</w:t>
      </w:r>
    </w:p>
    <w:p w14:paraId="3D4C9ABE" w14:textId="77777777" w:rsidR="00E62091" w:rsidRPr="000F11C5" w:rsidRDefault="00225C6B" w:rsidP="00E62091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  <w:r w:rsidRPr="000F11C5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7728" behindDoc="1" locked="0" layoutInCell="1" allowOverlap="1" wp14:anchorId="218DECD6" wp14:editId="579E1F37">
            <wp:simplePos x="0" y="0"/>
            <wp:positionH relativeFrom="margin">
              <wp:posOffset>2266315</wp:posOffset>
            </wp:positionH>
            <wp:positionV relativeFrom="paragraph">
              <wp:posOffset>374650</wp:posOffset>
            </wp:positionV>
            <wp:extent cx="1073150" cy="1035050"/>
            <wp:effectExtent l="0" t="0" r="0" b="0"/>
            <wp:wrapTight wrapText="bothSides">
              <wp:wrapPolygon edited="0">
                <wp:start x="0" y="0"/>
                <wp:lineTo x="0" y="21070"/>
                <wp:lineTo x="21089" y="21070"/>
                <wp:lineTo x="21089" y="0"/>
                <wp:lineTo x="0" y="0"/>
              </wp:wrapPolygon>
            </wp:wrapTight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03505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ED93B33" w14:textId="77777777" w:rsidR="00225C6B" w:rsidRPr="000F11C5" w:rsidRDefault="00225C6B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  <w:lang w:val="pt-PT"/>
        </w:rPr>
      </w:pPr>
    </w:p>
    <w:p w14:paraId="2EC0E01B" w14:textId="77777777" w:rsidR="00225C6B" w:rsidRPr="000F11C5" w:rsidRDefault="00225C6B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  <w:lang w:val="pt-PT"/>
        </w:rPr>
      </w:pPr>
    </w:p>
    <w:p w14:paraId="386237B6" w14:textId="77777777" w:rsidR="00225C6B" w:rsidRPr="000F11C5" w:rsidRDefault="00225C6B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  <w:lang w:val="pt-PT"/>
        </w:rPr>
      </w:pPr>
    </w:p>
    <w:p w14:paraId="2B001B08" w14:textId="77777777" w:rsidR="00225C6B" w:rsidRPr="000F11C5" w:rsidRDefault="00225C6B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  <w:lang w:val="pt-PT"/>
        </w:rPr>
      </w:pPr>
    </w:p>
    <w:p w14:paraId="3E19DA8C" w14:textId="77777777" w:rsidR="00225C6B" w:rsidRPr="0069364F" w:rsidRDefault="00225C6B" w:rsidP="00225C6B">
      <w:pPr>
        <w:pStyle w:val="Standard"/>
        <w:jc w:val="center"/>
        <w:rPr>
          <w:rFonts w:asciiTheme="minorHAnsi" w:hAnsiTheme="minorHAnsi" w:cstheme="minorHAnsi"/>
          <w:b/>
        </w:rPr>
      </w:pPr>
      <w:r w:rsidRPr="0069364F">
        <w:rPr>
          <w:rFonts w:asciiTheme="minorHAnsi" w:hAnsiTheme="minorHAnsi" w:cstheme="minorHAnsi"/>
          <w:b/>
          <w:sz w:val="32"/>
          <w:szCs w:val="32"/>
        </w:rPr>
        <w:t>Universidad Nacional de San Martín</w:t>
      </w:r>
    </w:p>
    <w:p w14:paraId="00E20222" w14:textId="77777777" w:rsidR="00225C6B" w:rsidRPr="0069364F" w:rsidRDefault="00225C6B" w:rsidP="00225C6B">
      <w:pPr>
        <w:pStyle w:val="Standard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69364F">
        <w:rPr>
          <w:rFonts w:asciiTheme="minorHAnsi" w:hAnsiTheme="minorHAnsi" w:cstheme="minorHAnsi"/>
          <w:b/>
          <w:sz w:val="32"/>
          <w:szCs w:val="32"/>
        </w:rPr>
        <w:t>2017</w:t>
      </w:r>
    </w:p>
    <w:p w14:paraId="79787A96" w14:textId="224CF633" w:rsidR="00225C6B" w:rsidRDefault="00225C6B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D8DD253" w14:textId="2D62EE2F" w:rsidR="00D009AA" w:rsidRDefault="00D009AA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583F1D" w14:textId="77777777" w:rsidR="00D009AA" w:rsidRPr="000F11C5" w:rsidRDefault="00D009AA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AE5C0D" w14:textId="77777777" w:rsidR="00D57037" w:rsidRDefault="00D57037" w:rsidP="006B61D0">
      <w:pPr>
        <w:pStyle w:val="Standard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03BB17" w14:textId="5AC0C173" w:rsidR="006B61D0" w:rsidRPr="0069364F" w:rsidRDefault="00D57037" w:rsidP="006B61D0">
      <w:pPr>
        <w:pStyle w:val="Standard"/>
        <w:jc w:val="both"/>
        <w:rPr>
          <w:rFonts w:asciiTheme="minorHAnsi" w:hAnsiTheme="minorHAnsi" w:cstheme="minorHAnsi"/>
          <w:b/>
          <w:sz w:val="36"/>
          <w:szCs w:val="36"/>
          <w:lang w:val="pt-PT"/>
        </w:rPr>
      </w:pPr>
      <w:r w:rsidRPr="0069364F">
        <w:rPr>
          <w:rFonts w:asciiTheme="minorHAnsi" w:hAnsiTheme="minorHAnsi" w:cstheme="minorHAnsi"/>
          <w:b/>
          <w:sz w:val="36"/>
          <w:szCs w:val="36"/>
          <w:lang w:val="pt-PT"/>
        </w:rPr>
        <w:t>Docentes</w:t>
      </w:r>
    </w:p>
    <w:p w14:paraId="2ED52669" w14:textId="567AC795" w:rsidR="006B61D0" w:rsidRDefault="00C62442" w:rsidP="006B61D0">
      <w:pPr>
        <w:pStyle w:val="Standard"/>
        <w:spacing w:after="0"/>
        <w:jc w:val="both"/>
        <w:rPr>
          <w:rFonts w:asciiTheme="minorHAnsi" w:hAnsiTheme="minorHAnsi" w:cstheme="minorHAnsi"/>
          <w:sz w:val="36"/>
          <w:szCs w:val="36"/>
          <w:lang w:val="pt-PT"/>
        </w:rPr>
      </w:pPr>
      <w:r>
        <w:rPr>
          <w:rFonts w:asciiTheme="minorHAnsi" w:hAnsiTheme="minorHAnsi" w:cstheme="minorHAnsi"/>
          <w:sz w:val="36"/>
          <w:szCs w:val="36"/>
          <w:lang w:val="pt-PT"/>
        </w:rPr>
        <w:t>Sagreras, Miguel Angel</w:t>
      </w:r>
    </w:p>
    <w:p w14:paraId="75150486" w14:textId="14A1ED7C" w:rsidR="00837D59" w:rsidRPr="00C62442" w:rsidRDefault="00C62442" w:rsidP="00837D59">
      <w:pPr>
        <w:pStyle w:val="Standard"/>
        <w:spacing w:after="0"/>
        <w:jc w:val="both"/>
        <w:rPr>
          <w:rFonts w:asciiTheme="minorHAnsi" w:hAnsiTheme="minorHAnsi" w:cstheme="minorHAnsi"/>
          <w:sz w:val="36"/>
          <w:szCs w:val="36"/>
          <w:lang w:val="es-ES_tradnl"/>
        </w:rPr>
      </w:pPr>
      <w:r w:rsidRPr="00C62442">
        <w:rPr>
          <w:rFonts w:asciiTheme="minorHAnsi" w:hAnsiTheme="minorHAnsi" w:cstheme="minorHAnsi"/>
          <w:sz w:val="36"/>
          <w:szCs w:val="36"/>
          <w:lang w:val="es-ES_tradnl"/>
        </w:rPr>
        <w:t>Alvarez, Nicolas</w:t>
      </w:r>
    </w:p>
    <w:p w14:paraId="1C1B754D" w14:textId="77777777" w:rsidR="00C62442" w:rsidRPr="0069364F" w:rsidRDefault="00C62442" w:rsidP="00837D59">
      <w:pPr>
        <w:pStyle w:val="Standard"/>
        <w:spacing w:after="0"/>
        <w:jc w:val="both"/>
        <w:rPr>
          <w:rFonts w:asciiTheme="minorHAnsi" w:hAnsiTheme="minorHAnsi" w:cstheme="minorHAnsi"/>
          <w:b/>
          <w:sz w:val="36"/>
          <w:szCs w:val="36"/>
          <w:lang w:val="es-ES_tradnl"/>
        </w:rPr>
      </w:pPr>
    </w:p>
    <w:p w14:paraId="4C7121C3" w14:textId="21B6E3A7" w:rsidR="00D57037" w:rsidRPr="0069364F" w:rsidRDefault="00D57037" w:rsidP="00D57037">
      <w:pPr>
        <w:pStyle w:val="Standard"/>
        <w:jc w:val="both"/>
        <w:rPr>
          <w:rFonts w:asciiTheme="minorHAnsi" w:hAnsiTheme="minorHAnsi" w:cstheme="minorHAnsi"/>
          <w:b/>
          <w:sz w:val="36"/>
          <w:szCs w:val="36"/>
          <w:lang w:val="pt-PT"/>
        </w:rPr>
      </w:pPr>
      <w:r w:rsidRPr="0069364F">
        <w:rPr>
          <w:rFonts w:asciiTheme="minorHAnsi" w:hAnsiTheme="minorHAnsi" w:cstheme="minorHAnsi"/>
          <w:b/>
          <w:sz w:val="36"/>
          <w:szCs w:val="36"/>
          <w:lang w:val="pt-PT"/>
        </w:rPr>
        <w:t>Alumno</w:t>
      </w:r>
    </w:p>
    <w:p w14:paraId="1FB51B12" w14:textId="6B1C7B11" w:rsidR="00D57037" w:rsidRDefault="00E62091" w:rsidP="00E62091">
      <w:pPr>
        <w:pStyle w:val="Standard"/>
        <w:spacing w:after="0"/>
        <w:jc w:val="both"/>
        <w:rPr>
          <w:rFonts w:asciiTheme="minorHAnsi" w:hAnsiTheme="minorHAnsi" w:cstheme="minorHAnsi"/>
          <w:sz w:val="24"/>
          <w:szCs w:val="24"/>
          <w:lang w:val="pt-PT"/>
        </w:rPr>
      </w:pPr>
      <w:r w:rsidRPr="0069364F">
        <w:rPr>
          <w:rFonts w:asciiTheme="minorHAnsi" w:hAnsiTheme="minorHAnsi" w:cstheme="minorHAnsi"/>
          <w:sz w:val="36"/>
          <w:szCs w:val="36"/>
          <w:lang w:val="pt-PT"/>
        </w:rPr>
        <w:t>Gonzalez, Joaquín</w:t>
      </w:r>
    </w:p>
    <w:p w14:paraId="3EAA3C21" w14:textId="5335E017" w:rsidR="00D009AA" w:rsidRPr="0069364F" w:rsidRDefault="004E545A" w:rsidP="00E62091">
      <w:pPr>
        <w:pStyle w:val="Standard"/>
        <w:spacing w:after="0"/>
        <w:jc w:val="both"/>
        <w:rPr>
          <w:rFonts w:asciiTheme="minorHAnsi" w:hAnsiTheme="minorHAnsi" w:cstheme="minorHAnsi"/>
          <w:sz w:val="24"/>
          <w:szCs w:val="24"/>
          <w:lang w:val="pt-PT"/>
        </w:rPr>
      </w:pPr>
      <w:r>
        <w:rPr>
          <w:rFonts w:asciiTheme="minorHAnsi" w:hAnsiTheme="minorHAnsi" w:cstheme="minorHAnsi"/>
          <w:sz w:val="36"/>
          <w:szCs w:val="36"/>
          <w:lang w:val="pt-PT"/>
        </w:rPr>
        <w:t>Pedraza, Sebastián</w:t>
      </w:r>
      <w:bookmarkStart w:id="0" w:name="_GoBack"/>
      <w:bookmarkEnd w:id="0"/>
    </w:p>
    <w:p w14:paraId="72BD39C0" w14:textId="2ED51876" w:rsidR="00A67676" w:rsidRPr="0069364F" w:rsidRDefault="00A67676" w:rsidP="00E62091">
      <w:pPr>
        <w:pStyle w:val="Standard"/>
        <w:spacing w:after="0"/>
        <w:jc w:val="both"/>
        <w:rPr>
          <w:rFonts w:asciiTheme="minorHAnsi" w:hAnsiTheme="minorHAnsi" w:cstheme="minorHAnsi"/>
          <w:sz w:val="24"/>
          <w:szCs w:val="24"/>
          <w:lang w:val="pt-PT"/>
        </w:rPr>
      </w:pPr>
    </w:p>
    <w:p w14:paraId="2E9969EF" w14:textId="77777777" w:rsidR="00D57037" w:rsidRDefault="00D57037" w:rsidP="00E62091">
      <w:pPr>
        <w:pStyle w:val="Standard"/>
        <w:spacing w:after="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00FB964" w14:textId="77777777" w:rsidR="00D57037" w:rsidRDefault="00D57037" w:rsidP="00E62091">
      <w:pPr>
        <w:pStyle w:val="Standard"/>
        <w:spacing w:after="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sdt>
      <w:sdtPr>
        <w:rPr>
          <w:rFonts w:ascii="Calibri" w:eastAsia="SimSun" w:hAnsi="Calibri" w:cs="F"/>
          <w:color w:val="auto"/>
          <w:kern w:val="3"/>
          <w:sz w:val="22"/>
          <w:szCs w:val="22"/>
          <w:lang w:val="es-ES" w:eastAsia="en-US"/>
        </w:rPr>
        <w:id w:val="-4096249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D6DBFA" w14:textId="7E5090AC" w:rsidR="008F4230" w:rsidRDefault="008F4230">
          <w:pPr>
            <w:pStyle w:val="TtuloTDC"/>
          </w:pPr>
          <w:r>
            <w:rPr>
              <w:lang w:val="es-ES"/>
            </w:rPr>
            <w:t>Contenido</w:t>
          </w:r>
        </w:p>
        <w:p w14:paraId="7775EB0F" w14:textId="011D17D1" w:rsidR="00B543A7" w:rsidRDefault="008F4230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284366" w:history="1">
            <w:r w:rsidR="00B543A7" w:rsidRPr="00856584">
              <w:rPr>
                <w:rStyle w:val="Hipervnculo"/>
                <w:noProof/>
              </w:rPr>
              <w:t>RESUMEN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_Toc507284366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3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01C7A8D9" w14:textId="77D2D302" w:rsidR="00B543A7" w:rsidRDefault="00597DA7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507284367" w:history="1">
            <w:r w:rsidR="00B543A7" w:rsidRPr="00856584">
              <w:rPr>
                <w:rStyle w:val="Hipervnculo"/>
                <w:noProof/>
              </w:rPr>
              <w:t>CONSIGNAS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_Toc507284367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3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63A52CD3" w14:textId="0BC78F63" w:rsidR="00B543A7" w:rsidRDefault="00597DA7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507284368" w:history="1">
            <w:r w:rsidR="00B543A7" w:rsidRPr="00856584">
              <w:rPr>
                <w:rStyle w:val="Hipervnculo"/>
                <w:noProof/>
              </w:rPr>
              <w:t>MATERIALES Y EQUIPAMIENTO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_Toc507284368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3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52B589FF" w14:textId="4F9FCDC2" w:rsidR="00B543A7" w:rsidRDefault="00597DA7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507284369" w:history="1">
            <w:r w:rsidR="00B543A7" w:rsidRPr="00856584">
              <w:rPr>
                <w:rStyle w:val="Hipervnculo"/>
                <w:noProof/>
              </w:rPr>
              <w:t>DESARROLLO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_Toc507284369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6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197BE956" w14:textId="234C8731" w:rsidR="00B543A7" w:rsidRDefault="00597DA7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507284370" w:history="1">
            <w:r w:rsidR="00B543A7" w:rsidRPr="00856584">
              <w:rPr>
                <w:rStyle w:val="Hipervnculo"/>
                <w:noProof/>
              </w:rPr>
              <w:t>RESULTADOS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_Toc507284370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7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41B338B9" w14:textId="5B830ACC" w:rsidR="00B543A7" w:rsidRDefault="00597DA7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507284371" w:history="1">
            <w:r w:rsidR="00B543A7" w:rsidRPr="00856584">
              <w:rPr>
                <w:rStyle w:val="Hipervnculo"/>
                <w:noProof/>
              </w:rPr>
              <w:t>BIBLIOGRAFÍA</w:t>
            </w:r>
            <w:r w:rsidR="00B543A7">
              <w:rPr>
                <w:noProof/>
                <w:webHidden/>
              </w:rPr>
              <w:tab/>
            </w:r>
            <w:r w:rsidR="00B543A7">
              <w:rPr>
                <w:noProof/>
                <w:webHidden/>
              </w:rPr>
              <w:fldChar w:fldCharType="begin"/>
            </w:r>
            <w:r w:rsidR="00B543A7">
              <w:rPr>
                <w:noProof/>
                <w:webHidden/>
              </w:rPr>
              <w:instrText xml:space="preserve"> PAGEREF _Toc507284371 \h </w:instrText>
            </w:r>
            <w:r w:rsidR="00B543A7">
              <w:rPr>
                <w:noProof/>
                <w:webHidden/>
              </w:rPr>
            </w:r>
            <w:r w:rsidR="00B543A7">
              <w:rPr>
                <w:noProof/>
                <w:webHidden/>
              </w:rPr>
              <w:fldChar w:fldCharType="separate"/>
            </w:r>
            <w:r w:rsidR="00D14AC7">
              <w:rPr>
                <w:noProof/>
                <w:webHidden/>
              </w:rPr>
              <w:t>10</w:t>
            </w:r>
            <w:r w:rsidR="00B543A7">
              <w:rPr>
                <w:noProof/>
                <w:webHidden/>
              </w:rPr>
              <w:fldChar w:fldCharType="end"/>
            </w:r>
          </w:hyperlink>
        </w:p>
        <w:p w14:paraId="1FC20114" w14:textId="69A84542" w:rsidR="008F4230" w:rsidRDefault="008F4230">
          <w:r>
            <w:rPr>
              <w:b/>
              <w:bCs/>
              <w:lang w:val="es-ES"/>
            </w:rPr>
            <w:fldChar w:fldCharType="end"/>
          </w:r>
        </w:p>
      </w:sdtContent>
    </w:sdt>
    <w:p w14:paraId="4F9DD5D9" w14:textId="37DF8EC5" w:rsidR="008C4984" w:rsidRDefault="008C4984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674F6C2" w14:textId="77777777" w:rsidR="00281981" w:rsidRDefault="00281981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1ED7B40" w14:textId="61B80F27" w:rsidR="008C4984" w:rsidRDefault="008C4984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D2A2860" w14:textId="7D95FE31" w:rsidR="0069364F" w:rsidRDefault="0069364F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E458C8B" w14:textId="116D8CC9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2BEB889" w14:textId="58712CBA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8CDB051" w14:textId="2B1DDDF3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3D88F84" w14:textId="79A4FEC8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9CF3544" w14:textId="51CAC0FF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A5AC7B5" w14:textId="25FC7F66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2B036D5" w14:textId="448FEADC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031CE24" w14:textId="7B57903A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9450431" w14:textId="4A78892B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D331CAD" w14:textId="5D01D625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A811EDC" w14:textId="296E3867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4769486" w14:textId="083C2812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6D9F357" w14:textId="77777777" w:rsidR="00C550E8" w:rsidRDefault="00C550E8" w:rsidP="00C81D01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723B6F0" w14:textId="5EA57F1A" w:rsidR="00E62091" w:rsidRPr="00972339" w:rsidRDefault="00E62091" w:rsidP="00C550E8">
      <w:pPr>
        <w:pStyle w:val="Ttulo1"/>
        <w:rPr>
          <w:sz w:val="24"/>
        </w:rPr>
      </w:pPr>
      <w:bookmarkStart w:id="1" w:name="_Toc507284366"/>
      <w:r w:rsidRPr="00972339">
        <w:lastRenderedPageBreak/>
        <w:t>RESUMEN</w:t>
      </w:r>
      <w:bookmarkEnd w:id="1"/>
    </w:p>
    <w:p w14:paraId="7293E69A" w14:textId="08F34C10" w:rsidR="00BE2ED6" w:rsidRDefault="0055243A" w:rsidP="00C550E8">
      <w:r>
        <w:t>El objetivo de este trabajo es el de realizar una práctica integradora en donde se utilicen todos los conceptos trabajados durante la cursada</w:t>
      </w:r>
      <w:r w:rsidR="00005A53">
        <w:t xml:space="preserve"> de la materia</w:t>
      </w:r>
      <w:r>
        <w:t>. En particular, se trabajará sobre la placa EDU-CIIA</w:t>
      </w:r>
      <w:r w:rsidR="00005A53">
        <w:t xml:space="preserve"> para programar un generador de funciones senoidales</w:t>
      </w:r>
      <w:r>
        <w:t>. En este informe se detallarán los resultados obtenidos, se discutirán las conclusiones y se listarán todos los componentes y materiales utilizados para su realización.</w:t>
      </w:r>
    </w:p>
    <w:p w14:paraId="06C33393" w14:textId="77777777" w:rsidR="00972339" w:rsidRDefault="00972339" w:rsidP="00C550E8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9B175E8" w14:textId="387D0D65" w:rsidR="008A65FD" w:rsidRDefault="007F1C30" w:rsidP="00C550E8">
      <w:pPr>
        <w:pStyle w:val="Ttulo1"/>
      </w:pPr>
      <w:bookmarkStart w:id="2" w:name="_Toc507284367"/>
      <w:r>
        <w:t>CONSIGNAS</w:t>
      </w:r>
      <w:bookmarkEnd w:id="2"/>
    </w:p>
    <w:p w14:paraId="2B37F9D6" w14:textId="6ECF2CB4" w:rsidR="0055243A" w:rsidRDefault="0055243A" w:rsidP="00C550E8">
      <w:r>
        <w:t>La realización de este trabajo consta de las siguientes consignas.</w:t>
      </w:r>
    </w:p>
    <w:p w14:paraId="1CF2DA52" w14:textId="77777777" w:rsidR="000450FA" w:rsidRPr="0055243A" w:rsidRDefault="000450FA" w:rsidP="00C550E8"/>
    <w:p w14:paraId="16791767" w14:textId="082F6C3F" w:rsidR="00BE2ED6" w:rsidRDefault="0055243A" w:rsidP="00C550E8">
      <w:pPr>
        <w:pStyle w:val="Sinespaciado"/>
        <w:numPr>
          <w:ilvl w:val="0"/>
          <w:numId w:val="21"/>
        </w:numPr>
      </w:pPr>
      <w:r>
        <w:t>Generar cuatro (4) señales senoidales de 2 KHz, 4 KHz, 8 KHz y 16 KHz</w:t>
      </w:r>
    </w:p>
    <w:p w14:paraId="1E58555A" w14:textId="03AC6CD0" w:rsidR="0055243A" w:rsidRDefault="0055243A" w:rsidP="00C550E8">
      <w:pPr>
        <w:pStyle w:val="Sinespaciado"/>
        <w:numPr>
          <w:ilvl w:val="0"/>
          <w:numId w:val="21"/>
        </w:numPr>
      </w:pPr>
      <w:r>
        <w:t>Cada una de las señ</w:t>
      </w:r>
      <w:r w:rsidR="00412663">
        <w:t>ales debe ser controlada por una tecla</w:t>
      </w:r>
    </w:p>
    <w:p w14:paraId="03F3B3AC" w14:textId="20F0BADB" w:rsidR="0055243A" w:rsidRDefault="0055243A" w:rsidP="00C550E8">
      <w:pPr>
        <w:pStyle w:val="Sinespaciado"/>
        <w:numPr>
          <w:ilvl w:val="0"/>
          <w:numId w:val="21"/>
        </w:numPr>
      </w:pPr>
      <w:r>
        <w:t>Los botones se deben comportar como un toggle</w:t>
      </w:r>
    </w:p>
    <w:p w14:paraId="4E3D19BB" w14:textId="6EF953BE" w:rsidR="0055243A" w:rsidRDefault="0055243A" w:rsidP="00C550E8">
      <w:pPr>
        <w:pStyle w:val="Sinespaciado"/>
        <w:numPr>
          <w:ilvl w:val="0"/>
          <w:numId w:val="21"/>
        </w:numPr>
      </w:pPr>
      <w:r>
        <w:t xml:space="preserve">Si hay </w:t>
      </w:r>
      <w:r w:rsidR="00E43B53">
        <w:t>más</w:t>
      </w:r>
      <w:r>
        <w:t xml:space="preserve"> de una señal activa</w:t>
      </w:r>
      <w:r w:rsidR="00412663">
        <w:t>,</w:t>
      </w:r>
      <w:r>
        <w:t xml:space="preserve"> se debe generar una </w:t>
      </w:r>
      <w:r w:rsidR="00412663">
        <w:t xml:space="preserve">señal cuyo resultado sea la </w:t>
      </w:r>
      <w:r>
        <w:t>suma de todas esas señales</w:t>
      </w:r>
    </w:p>
    <w:p w14:paraId="3E5B42C1" w14:textId="3C2D5655" w:rsidR="0055243A" w:rsidRDefault="0055243A" w:rsidP="00C550E8">
      <w:pPr>
        <w:pStyle w:val="Sinespaciado"/>
        <w:numPr>
          <w:ilvl w:val="0"/>
          <w:numId w:val="21"/>
        </w:numPr>
      </w:pPr>
      <w:r>
        <w:t>Se debe utilizar el DAC del Kit</w:t>
      </w:r>
    </w:p>
    <w:p w14:paraId="3255CB94" w14:textId="5DD49DDF" w:rsidR="0055243A" w:rsidRDefault="0055243A" w:rsidP="00C550E8">
      <w:pPr>
        <w:pStyle w:val="Sinespaciado"/>
        <w:numPr>
          <w:ilvl w:val="0"/>
          <w:numId w:val="21"/>
        </w:numPr>
      </w:pPr>
      <w:r>
        <w:t>Se debe utilizar el DMA para transferir las señales</w:t>
      </w:r>
    </w:p>
    <w:p w14:paraId="6F0DEE19" w14:textId="3A88D9DB" w:rsidR="0055243A" w:rsidRDefault="0055243A" w:rsidP="00C550E8">
      <w:pPr>
        <w:pStyle w:val="Sinespaciado"/>
        <w:numPr>
          <w:ilvl w:val="0"/>
          <w:numId w:val="21"/>
        </w:numPr>
      </w:pPr>
      <w:r>
        <w:t>Se debe utilizar el doble buffer controlado por la interrupción generada por el DMA (fin de transferencia).</w:t>
      </w:r>
    </w:p>
    <w:p w14:paraId="2F1A821F" w14:textId="5415AD31" w:rsidR="0055243A" w:rsidRDefault="0055243A" w:rsidP="00C550E8">
      <w:pPr>
        <w:pStyle w:val="Sinespaciado"/>
        <w:numPr>
          <w:ilvl w:val="0"/>
          <w:numId w:val="21"/>
        </w:numPr>
      </w:pPr>
      <w:r>
        <w:t>Generar el código assembly y explicar globalmente los bloques</w:t>
      </w:r>
    </w:p>
    <w:p w14:paraId="05ACF846" w14:textId="5A2856DE" w:rsidR="001B49B9" w:rsidRDefault="001B49B9" w:rsidP="00C550E8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E4D5846" w14:textId="677035A1" w:rsidR="007F1C30" w:rsidRPr="000F11C5" w:rsidRDefault="007F1C30" w:rsidP="00C550E8">
      <w:pPr>
        <w:pStyle w:val="Ttulo1"/>
      </w:pPr>
      <w:bookmarkStart w:id="3" w:name="_Toc507284368"/>
      <w:r>
        <w:t>MATERIALES Y EQUIPAMIENTO</w:t>
      </w:r>
      <w:bookmarkEnd w:id="3"/>
    </w:p>
    <w:p w14:paraId="384038B7" w14:textId="77777777" w:rsidR="007F1C30" w:rsidRDefault="007F1C30" w:rsidP="00C550E8">
      <w:pPr>
        <w:pStyle w:val="Ttulo2"/>
      </w:pPr>
    </w:p>
    <w:p w14:paraId="4F8939F6" w14:textId="593003F6" w:rsidR="007F1C30" w:rsidRDefault="000450FA" w:rsidP="00C550E8">
      <w:pPr>
        <w:pStyle w:val="Sinespaciado"/>
        <w:numPr>
          <w:ilvl w:val="0"/>
          <w:numId w:val="22"/>
        </w:numPr>
      </w:pPr>
      <w:r>
        <w:t>Placa EDU-CIAA-NXP</w:t>
      </w:r>
    </w:p>
    <w:p w14:paraId="2214C6F1" w14:textId="498EB9DE" w:rsidR="000450FA" w:rsidRDefault="000450FA" w:rsidP="00C550E8">
      <w:pPr>
        <w:pStyle w:val="Sinespaciado"/>
        <w:numPr>
          <w:ilvl w:val="0"/>
          <w:numId w:val="22"/>
        </w:numPr>
      </w:pPr>
      <w:r>
        <w:t>Osciloscopio RIGOL DS1102E</w:t>
      </w:r>
    </w:p>
    <w:p w14:paraId="037D58BD" w14:textId="0B30C40F" w:rsidR="000450FA" w:rsidRDefault="000450FA" w:rsidP="00C550E8">
      <w:pPr>
        <w:pStyle w:val="Sinespaciado"/>
        <w:numPr>
          <w:ilvl w:val="0"/>
          <w:numId w:val="22"/>
        </w:numPr>
      </w:pPr>
      <w:r>
        <w:t>Desktop PC – Programación y escritura de placa EDU-CIAA-NXP</w:t>
      </w:r>
    </w:p>
    <w:p w14:paraId="68DE38D5" w14:textId="77777777" w:rsidR="000450FA" w:rsidRDefault="000450FA" w:rsidP="00C550E8">
      <w:pPr>
        <w:pStyle w:val="Sinespaciado"/>
        <w:ind w:left="720"/>
      </w:pPr>
    </w:p>
    <w:p w14:paraId="4AE29395" w14:textId="3B1DAD8B" w:rsidR="000450FA" w:rsidRDefault="000450FA" w:rsidP="00C550E8">
      <w:pPr>
        <w:pStyle w:val="Standard"/>
        <w:keepNext/>
        <w:jc w:val="center"/>
      </w:pPr>
      <w:r w:rsidRPr="000450FA">
        <w:rPr>
          <w:noProof/>
        </w:rPr>
        <w:drawing>
          <wp:inline distT="0" distB="0" distL="0" distR="0" wp14:anchorId="75699E23" wp14:editId="2FFCBD10">
            <wp:extent cx="2597033" cy="18224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7895" cy="18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974C" w14:textId="7B3C692D" w:rsidR="000450FA" w:rsidRPr="000450FA" w:rsidRDefault="000450FA" w:rsidP="00C550E8">
      <w:pPr>
        <w:pStyle w:val="Standard"/>
        <w:keepNext/>
        <w:jc w:val="center"/>
        <w:rPr>
          <w:rFonts w:ascii="Times New Roman" w:hAnsi="Times New Roman" w:cs="Times New Roman"/>
          <w:b/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 w:rsidRPr="000450FA">
        <w:rPr>
          <w:i/>
          <w:color w:val="548DD4" w:themeColor="text2" w:themeTint="99"/>
          <w:sz w:val="20"/>
          <w:szCs w:val="20"/>
        </w:rPr>
        <w:fldChar w:fldCharType="begin"/>
      </w:r>
      <w:r w:rsidRPr="000450FA">
        <w:rPr>
          <w:i/>
          <w:color w:val="548DD4" w:themeColor="text2" w:themeTint="99"/>
          <w:sz w:val="20"/>
          <w:szCs w:val="20"/>
        </w:rPr>
        <w:instrText xml:space="preserve"> SEQ Figura \* ARABIC </w:instrText>
      </w:r>
      <w:r w:rsidRPr="000450FA">
        <w:rPr>
          <w:i/>
          <w:color w:val="548DD4" w:themeColor="text2" w:themeTint="99"/>
          <w:sz w:val="20"/>
          <w:szCs w:val="20"/>
        </w:rPr>
        <w:fldChar w:fldCharType="separate"/>
      </w:r>
      <w:r w:rsidR="00D14AC7">
        <w:rPr>
          <w:i/>
          <w:noProof/>
          <w:color w:val="548DD4" w:themeColor="text2" w:themeTint="99"/>
          <w:sz w:val="20"/>
          <w:szCs w:val="20"/>
        </w:rPr>
        <w:t>1</w:t>
      </w:r>
      <w:r w:rsidRPr="000450FA">
        <w:rPr>
          <w:i/>
          <w:color w:val="548DD4" w:themeColor="text2" w:themeTint="99"/>
          <w:sz w:val="20"/>
          <w:szCs w:val="20"/>
        </w:rPr>
        <w:fldChar w:fldCharType="end"/>
      </w:r>
      <w:r w:rsidRPr="000450FA">
        <w:rPr>
          <w:i/>
          <w:color w:val="548DD4" w:themeColor="text2" w:themeTint="99"/>
          <w:sz w:val="20"/>
          <w:szCs w:val="20"/>
        </w:rPr>
        <w:t>. Placa EDU-CIAA-NXP</w:t>
      </w:r>
    </w:p>
    <w:p w14:paraId="12C6C1FD" w14:textId="69D17859" w:rsidR="000450FA" w:rsidRDefault="000450FA" w:rsidP="00C550E8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9EE6474" w14:textId="77777777" w:rsidR="006E62C6" w:rsidRDefault="006E62C6" w:rsidP="00C550E8">
      <w:pPr>
        <w:pStyle w:val="Standard"/>
        <w:keepNext/>
        <w:jc w:val="center"/>
      </w:pPr>
      <w:r>
        <w:rPr>
          <w:noProof/>
        </w:rPr>
        <w:lastRenderedPageBreak/>
        <w:drawing>
          <wp:inline distT="0" distB="0" distL="0" distR="0" wp14:anchorId="5A7C280A" wp14:editId="00D2662B">
            <wp:extent cx="5464023" cy="6090920"/>
            <wp:effectExtent l="0" t="0" r="381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5151" cy="60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076" w14:textId="45AE2869" w:rsidR="006E62C6" w:rsidRDefault="006E62C6" w:rsidP="00C550E8">
      <w:pPr>
        <w:pStyle w:val="Standard"/>
        <w:keepNext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2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 xml:space="preserve">Diagrama de bloques </w:t>
      </w:r>
      <w:r w:rsidRPr="000450FA">
        <w:rPr>
          <w:i/>
          <w:color w:val="548DD4" w:themeColor="text2" w:themeTint="99"/>
          <w:sz w:val="20"/>
          <w:szCs w:val="20"/>
        </w:rPr>
        <w:t>EDU-CIAA-NXP</w:t>
      </w:r>
    </w:p>
    <w:p w14:paraId="78ED907E" w14:textId="608F0209" w:rsidR="006E62C6" w:rsidRDefault="006E62C6" w:rsidP="00C550E8">
      <w:pPr>
        <w:pStyle w:val="Standard"/>
        <w:keepNext/>
        <w:rPr>
          <w:i/>
          <w:color w:val="548DD4" w:themeColor="text2" w:themeTint="99"/>
          <w:sz w:val="20"/>
          <w:szCs w:val="20"/>
        </w:rPr>
      </w:pPr>
    </w:p>
    <w:p w14:paraId="694DF26D" w14:textId="103950FD" w:rsidR="006E62C6" w:rsidRDefault="006E62C6" w:rsidP="00C550E8">
      <w:pPr>
        <w:pStyle w:val="Standard"/>
        <w:keepNext/>
        <w:rPr>
          <w:i/>
          <w:color w:val="548DD4" w:themeColor="text2" w:themeTint="99"/>
          <w:sz w:val="20"/>
          <w:szCs w:val="20"/>
        </w:rPr>
      </w:pPr>
    </w:p>
    <w:p w14:paraId="01E4A6CC" w14:textId="4CA3E73E" w:rsidR="006E62C6" w:rsidRDefault="006E62C6" w:rsidP="00C550E8">
      <w:pPr>
        <w:pStyle w:val="Standard"/>
        <w:keepNext/>
        <w:rPr>
          <w:i/>
          <w:color w:val="548DD4" w:themeColor="text2" w:themeTint="99"/>
          <w:sz w:val="20"/>
          <w:szCs w:val="20"/>
        </w:rPr>
      </w:pPr>
    </w:p>
    <w:p w14:paraId="46EB0A0B" w14:textId="670643E3" w:rsidR="006E62C6" w:rsidRDefault="006E62C6" w:rsidP="00C550E8">
      <w:pPr>
        <w:pStyle w:val="Standard"/>
        <w:keepNext/>
        <w:rPr>
          <w:i/>
          <w:color w:val="548DD4" w:themeColor="text2" w:themeTint="99"/>
          <w:sz w:val="20"/>
          <w:szCs w:val="20"/>
        </w:rPr>
      </w:pPr>
    </w:p>
    <w:p w14:paraId="766758E4" w14:textId="77777777" w:rsidR="006E62C6" w:rsidRDefault="006E62C6" w:rsidP="00C550E8">
      <w:pPr>
        <w:pStyle w:val="Standard"/>
        <w:keepNext/>
        <w:rPr>
          <w:i/>
          <w:color w:val="548DD4" w:themeColor="text2" w:themeTint="99"/>
          <w:sz w:val="20"/>
          <w:szCs w:val="20"/>
        </w:rPr>
      </w:pPr>
    </w:p>
    <w:p w14:paraId="4D20556B" w14:textId="4B796A6C" w:rsidR="00C550E8" w:rsidRDefault="006E62C6" w:rsidP="00C550E8">
      <w:pPr>
        <w:pStyle w:val="Standard"/>
        <w:keepNext/>
        <w:rPr>
          <w:b/>
        </w:rPr>
      </w:pPr>
      <w:r w:rsidRPr="00D27020">
        <w:rPr>
          <w:b/>
        </w:rPr>
        <w:lastRenderedPageBreak/>
        <w:t>La placa EDU-CIAA-NXP cuenta con los siguientes módulos físicos con los que interactúa:</w:t>
      </w:r>
    </w:p>
    <w:p w14:paraId="0BF48EC0" w14:textId="77777777" w:rsidR="00D27020" w:rsidRPr="00D27020" w:rsidRDefault="00D27020" w:rsidP="00C550E8">
      <w:pPr>
        <w:pStyle w:val="Standard"/>
        <w:keepNext/>
        <w:rPr>
          <w:b/>
        </w:rPr>
      </w:pPr>
    </w:p>
    <w:p w14:paraId="6C8CF17A" w14:textId="77777777" w:rsidR="00C550E8" w:rsidRDefault="006E62C6" w:rsidP="00465F1C">
      <w:pPr>
        <w:pStyle w:val="Standard"/>
        <w:keepNext/>
        <w:numPr>
          <w:ilvl w:val="0"/>
          <w:numId w:val="23"/>
        </w:numPr>
      </w:pPr>
      <w:r>
        <w:t>Puertos micro-USB x2 (Uno utilizado para debugging/aplicaciones y otro dedicado a alimentación)</w:t>
      </w:r>
    </w:p>
    <w:p w14:paraId="6668495B" w14:textId="76531657" w:rsidR="006E62C6" w:rsidRDefault="006E62C6" w:rsidP="00465F1C">
      <w:pPr>
        <w:pStyle w:val="Standard"/>
        <w:keepNext/>
        <w:numPr>
          <w:ilvl w:val="0"/>
          <w:numId w:val="23"/>
        </w:numPr>
      </w:pPr>
      <w:r>
        <w:t>Salidas digitales (LEDs) x4</w:t>
      </w:r>
    </w:p>
    <w:p w14:paraId="48751B34" w14:textId="566B8520" w:rsidR="006E62C6" w:rsidRDefault="006E62C6" w:rsidP="00C550E8">
      <w:pPr>
        <w:pStyle w:val="Standard"/>
        <w:keepNext/>
        <w:numPr>
          <w:ilvl w:val="0"/>
          <w:numId w:val="23"/>
        </w:numPr>
      </w:pPr>
      <w:r>
        <w:t>Entradas digitales (Pulsadores) x4</w:t>
      </w:r>
    </w:p>
    <w:p w14:paraId="75DEFA82" w14:textId="46FE5418" w:rsidR="006E62C6" w:rsidRDefault="006E62C6" w:rsidP="00C550E8">
      <w:pPr>
        <w:pStyle w:val="Standard"/>
        <w:keepNext/>
        <w:numPr>
          <w:ilvl w:val="0"/>
          <w:numId w:val="23"/>
        </w:numPr>
      </w:pPr>
      <w:r>
        <w:t xml:space="preserve">2 conectores de expansión (P1 y P2, se muestran en </w:t>
      </w:r>
      <w:r w:rsidR="00D27020">
        <w:t xml:space="preserve">la </w:t>
      </w:r>
      <w:r w:rsidRPr="00D27020">
        <w:rPr>
          <w:b/>
          <w:i/>
        </w:rPr>
        <w:t>Figura 3</w:t>
      </w:r>
      <w:r w:rsidR="00D27020">
        <w:rPr>
          <w:b/>
          <w:i/>
        </w:rPr>
        <w:t xml:space="preserve"> </w:t>
      </w:r>
      <w:r w:rsidR="00D27020" w:rsidRPr="00D27020">
        <w:t>y la</w:t>
      </w:r>
      <w:r w:rsidR="00D27020">
        <w:rPr>
          <w:b/>
          <w:i/>
        </w:rPr>
        <w:t xml:space="preserve"> Figura 4</w:t>
      </w:r>
      <w:r>
        <w:t>)</w:t>
      </w:r>
    </w:p>
    <w:p w14:paraId="5BA784AA" w14:textId="77777777" w:rsidR="006E62C6" w:rsidRPr="006E62C6" w:rsidRDefault="006E62C6" w:rsidP="00C550E8">
      <w:pPr>
        <w:pStyle w:val="Standard"/>
        <w:keepNext/>
      </w:pPr>
    </w:p>
    <w:p w14:paraId="75A5873A" w14:textId="78CA0E36" w:rsidR="006E62C6" w:rsidRPr="000450FA" w:rsidRDefault="006E62C6" w:rsidP="00C550E8">
      <w:pPr>
        <w:pStyle w:val="Standard"/>
        <w:keepNext/>
        <w:jc w:val="center"/>
        <w:rPr>
          <w:rFonts w:ascii="Times New Roman" w:hAnsi="Times New Roman" w:cs="Times New Roman"/>
          <w:b/>
          <w:i/>
          <w:color w:val="548DD4" w:themeColor="text2" w:themeTint="99"/>
          <w:sz w:val="20"/>
          <w:szCs w:val="20"/>
        </w:rPr>
      </w:pPr>
      <w:r>
        <w:rPr>
          <w:rFonts w:ascii="Times New Roman" w:hAnsi="Times New Roman" w:cs="Times New Roman"/>
          <w:b/>
          <w:i/>
          <w:noProof/>
          <w:color w:val="548DD4" w:themeColor="text2" w:themeTint="99"/>
          <w:sz w:val="20"/>
          <w:szCs w:val="20"/>
        </w:rPr>
        <w:drawing>
          <wp:inline distT="0" distB="0" distL="0" distR="0" wp14:anchorId="6FDA478D" wp14:editId="4546A9F9">
            <wp:extent cx="5264407" cy="341023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809" cy="341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C2A7" w14:textId="1CCAAC9B" w:rsidR="00C550E8" w:rsidRDefault="00C550E8" w:rsidP="00C550E8">
      <w:pPr>
        <w:pStyle w:val="Standard"/>
        <w:keepNext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3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 xml:space="preserve">Conectores de expansión y placa </w:t>
      </w:r>
      <w:r w:rsidRPr="000450FA">
        <w:rPr>
          <w:i/>
          <w:color w:val="548DD4" w:themeColor="text2" w:themeTint="99"/>
          <w:sz w:val="20"/>
          <w:szCs w:val="20"/>
        </w:rPr>
        <w:t>EDU-CIAA-NXP</w:t>
      </w:r>
    </w:p>
    <w:p w14:paraId="10CD0849" w14:textId="5BCD7284" w:rsidR="000450FA" w:rsidRDefault="00D27020" w:rsidP="00D27020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F0618" wp14:editId="4BA88051">
            <wp:extent cx="5612130" cy="11455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8279" w14:textId="2B110054" w:rsidR="00D27020" w:rsidRDefault="00D27020" w:rsidP="00D27020">
      <w:pPr>
        <w:pStyle w:val="Standard"/>
        <w:keepNext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4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 xml:space="preserve">Módulos en </w:t>
      </w:r>
      <w:r w:rsidRPr="00D27020">
        <w:rPr>
          <w:i/>
          <w:color w:val="548DD4" w:themeColor="text2" w:themeTint="99"/>
          <w:sz w:val="20"/>
          <w:szCs w:val="20"/>
        </w:rPr>
        <w:t>conectores</w:t>
      </w:r>
      <w:r>
        <w:rPr>
          <w:i/>
          <w:color w:val="548DD4" w:themeColor="text2" w:themeTint="99"/>
          <w:sz w:val="20"/>
          <w:szCs w:val="20"/>
        </w:rPr>
        <w:t xml:space="preserve"> de expansión</w:t>
      </w:r>
    </w:p>
    <w:p w14:paraId="22114C99" w14:textId="076F0313" w:rsidR="000450FA" w:rsidRDefault="000450FA" w:rsidP="00972339">
      <w:pPr>
        <w:pStyle w:val="Standard"/>
        <w:pBdr>
          <w:bottom w:val="single" w:sz="4" w:space="1" w:color="auto"/>
        </w:pBd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8D5A5DA" w14:textId="04EA7C9D" w:rsidR="00465F1C" w:rsidRDefault="006D0275" w:rsidP="00465F1C">
      <w:pPr>
        <w:pStyle w:val="Ttulo1"/>
      </w:pPr>
      <w:bookmarkStart w:id="4" w:name="_Toc507284369"/>
      <w:r>
        <w:lastRenderedPageBreak/>
        <w:t>DESARROLLO</w:t>
      </w:r>
      <w:bookmarkEnd w:id="4"/>
    </w:p>
    <w:p w14:paraId="09C01FF5" w14:textId="77777777" w:rsidR="00465F1C" w:rsidRPr="00465F1C" w:rsidRDefault="00465F1C" w:rsidP="00465F1C"/>
    <w:p w14:paraId="11E88F02" w14:textId="575B3453" w:rsidR="00465F1C" w:rsidRDefault="00465F1C" w:rsidP="00465F1C">
      <w:r>
        <w:t xml:space="preserve">Para realizar el trabajo se utilizaron distintas herramientas provistas por la plataforma EDU-CIAA. Se trabajo con interrupciones sobre los puertos GPIO de la placa para gestionar eventos al interactuar con sus puertos de entrada y salida (teclas y LEDs). Se trabajó, también, con el DMA (Acceso directo a memoria) y su interacción con otros periféricos. Para la realización de este trabajo se programó la interacción entre el DMA y el DAC (Conversor Digital Analógico), lo que permitió enviar datos generados con librerías matemáticas en el código fuente al puerto, el cual </w:t>
      </w:r>
      <w:r w:rsidR="00777F0B">
        <w:t xml:space="preserve"> </w:t>
      </w:r>
      <w:r>
        <w:t>se encargaba de realizar una conversión a una señal analógica (DAC Output = VALUE/1024*VDD).</w:t>
      </w:r>
    </w:p>
    <w:p w14:paraId="04219080" w14:textId="280DB9FA" w:rsidR="00465F1C" w:rsidRDefault="00465F1C" w:rsidP="00465F1C"/>
    <w:p w14:paraId="31A48044" w14:textId="7E70C729" w:rsidR="00465F1C" w:rsidRDefault="00465F1C" w:rsidP="00465F1C">
      <w:pPr>
        <w:rPr>
          <w:b/>
          <w:i/>
        </w:rPr>
      </w:pPr>
      <w:r>
        <w:t xml:space="preserve">Al activar el DAC, cada vez que el contador </w:t>
      </w:r>
      <w:r w:rsidR="00777F0B">
        <w:t>interno</w:t>
      </w:r>
      <w:r>
        <w:t xml:space="preserve"> llega a cero (</w:t>
      </w:r>
      <w:r w:rsidRPr="00465F1C">
        <w:t>_DAC-&gt;VAL</w:t>
      </w:r>
      <w:r>
        <w:t xml:space="preserve"> = 0) </w:t>
      </w:r>
      <w:r w:rsidR="00777F0B">
        <w:t xml:space="preserve">se genera una interrupción y se leerá la información donde apunte LLI.SRC y se enviará a LLI.DST, esto se puede observar en la </w:t>
      </w:r>
      <w:r w:rsidR="00777F0B" w:rsidRPr="00777F0B">
        <w:rPr>
          <w:b/>
          <w:i/>
        </w:rPr>
        <w:t>Figura 5</w:t>
      </w:r>
      <w:r w:rsidR="00777F0B">
        <w:rPr>
          <w:b/>
          <w:i/>
        </w:rPr>
        <w:t>.</w:t>
      </w:r>
    </w:p>
    <w:p w14:paraId="47957F02" w14:textId="4F1EE25F" w:rsidR="00777F0B" w:rsidRDefault="00777F0B" w:rsidP="00465F1C">
      <w:pPr>
        <w:rPr>
          <w:b/>
          <w:i/>
        </w:rPr>
      </w:pPr>
    </w:p>
    <w:p w14:paraId="6EDF4062" w14:textId="4A99DDED" w:rsidR="00777F0B" w:rsidRPr="00465F1C" w:rsidRDefault="00777F0B" w:rsidP="00777F0B">
      <w:pPr>
        <w:jc w:val="center"/>
      </w:pPr>
      <w:r>
        <w:rPr>
          <w:noProof/>
        </w:rPr>
        <w:drawing>
          <wp:inline distT="0" distB="0" distL="0" distR="0" wp14:anchorId="0BE3BCAB" wp14:editId="1FF3FDEB">
            <wp:extent cx="3699884" cy="1859799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693" cy="18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5463" w14:textId="3681B87E" w:rsidR="00777F0B" w:rsidRDefault="00777F0B" w:rsidP="00777F0B">
      <w:pPr>
        <w:pStyle w:val="Standard"/>
        <w:keepNext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5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Envío de información a DAC</w:t>
      </w:r>
    </w:p>
    <w:p w14:paraId="5B88C039" w14:textId="633B77FC" w:rsidR="000450FA" w:rsidRDefault="00777F0B" w:rsidP="00E95252">
      <w:pPr>
        <w:pStyle w:val="Standard"/>
        <w:jc w:val="both"/>
        <w:rPr>
          <w:b/>
          <w:i/>
        </w:rPr>
      </w:pPr>
      <w:r w:rsidRPr="00777F0B">
        <w:t xml:space="preserve">Las sumatorias de las distintas señales se realizaron utilizando las teclas, en donde se podían realizar operaciones de adición y sustracción utilizando el </w:t>
      </w:r>
      <w:r w:rsidRPr="00777F0B">
        <w:rPr>
          <w:b/>
          <w:i/>
        </w:rPr>
        <w:t>flag</w:t>
      </w:r>
      <w:r w:rsidRPr="00777F0B">
        <w:t xml:space="preserve"> de </w:t>
      </w:r>
      <w:r w:rsidRPr="00777F0B">
        <w:rPr>
          <w:b/>
          <w:i/>
        </w:rPr>
        <w:t>toggle</w:t>
      </w:r>
      <w:r w:rsidRPr="00777F0B">
        <w:t xml:space="preserve"> como se observa en la </w:t>
      </w:r>
      <w:r w:rsidRPr="00777F0B">
        <w:rPr>
          <w:b/>
          <w:i/>
        </w:rPr>
        <w:t>Figura 6</w:t>
      </w:r>
      <w:r>
        <w:rPr>
          <w:b/>
          <w:i/>
        </w:rPr>
        <w:t>.</w:t>
      </w:r>
    </w:p>
    <w:p w14:paraId="4B2F2A77" w14:textId="77777777" w:rsidR="00777F0B" w:rsidRDefault="00777F0B" w:rsidP="00777F0B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>
        <w:rPr>
          <w:noProof/>
        </w:rPr>
        <w:drawing>
          <wp:inline distT="0" distB="0" distL="0" distR="0" wp14:anchorId="0FD95DC5" wp14:editId="0B2668BA">
            <wp:extent cx="3615315" cy="2069050"/>
            <wp:effectExtent l="0" t="0" r="4445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1736" cy="20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C4B5" w14:textId="0CB0304E" w:rsidR="00777F0B" w:rsidRDefault="00777F0B" w:rsidP="00777F0B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6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Flag toggle y suma de señales</w:t>
      </w:r>
    </w:p>
    <w:p w14:paraId="056C226F" w14:textId="0616E2B1" w:rsidR="00777F0B" w:rsidRDefault="00777F0B" w:rsidP="00777F0B">
      <w:pPr>
        <w:pStyle w:val="Standard"/>
        <w:keepNext/>
      </w:pPr>
      <w:r>
        <w:lastRenderedPageBreak/>
        <w:t>Se dejaron activadas algunas escrituras de debug generadas con JTAG para tener visibilidad de interrupciones GPIO:</w:t>
      </w:r>
    </w:p>
    <w:p w14:paraId="0DFEF21C" w14:textId="05716937" w:rsidR="00777F0B" w:rsidRDefault="00777F0B" w:rsidP="00777F0B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561E100A" wp14:editId="69430129">
            <wp:extent cx="3366912" cy="221530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8389" cy="22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C13" w14:textId="51D3E7BD" w:rsidR="00777F0B" w:rsidRPr="0064546E" w:rsidRDefault="00777F0B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7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Debug</w:t>
      </w:r>
      <w:r w:rsidR="00637EDA">
        <w:rPr>
          <w:i/>
          <w:color w:val="548DD4" w:themeColor="text2" w:themeTint="99"/>
          <w:sz w:val="20"/>
          <w:szCs w:val="20"/>
        </w:rPr>
        <w:t xml:space="preserve"> con JTAG</w:t>
      </w:r>
    </w:p>
    <w:p w14:paraId="5E39E2CC" w14:textId="36E4DFD8" w:rsidR="00777F0B" w:rsidRDefault="00777F0B" w:rsidP="00777F0B">
      <w:pPr>
        <w:pStyle w:val="Standard"/>
        <w:keepNext/>
      </w:pPr>
      <w:r w:rsidRPr="00777F0B">
        <w:t xml:space="preserve">Los </w:t>
      </w:r>
      <w:r>
        <w:t>archivos generados para la realización de este trabajo se listan a continuación:</w:t>
      </w:r>
    </w:p>
    <w:p w14:paraId="509DD564" w14:textId="580C56A7" w:rsidR="00777F0B" w:rsidRPr="00637EDA" w:rsidRDefault="00637EDA" w:rsidP="00637EDA">
      <w:pPr>
        <w:pStyle w:val="Standard"/>
        <w:keepNext/>
        <w:numPr>
          <w:ilvl w:val="0"/>
          <w:numId w:val="24"/>
        </w:numPr>
      </w:pPr>
      <w:r w:rsidRPr="00637EDA">
        <w:t xml:space="preserve">TP_Digitales2_JG_EG.c </w:t>
      </w:r>
      <w:r>
        <w:t>– Archivo con programa principal</w:t>
      </w:r>
    </w:p>
    <w:p w14:paraId="73F9A11B" w14:textId="04044C5D" w:rsidR="00637EDA" w:rsidRPr="00637EDA" w:rsidRDefault="00637EDA" w:rsidP="00637EDA">
      <w:pPr>
        <w:pStyle w:val="Standard"/>
        <w:keepNext/>
        <w:numPr>
          <w:ilvl w:val="0"/>
          <w:numId w:val="24"/>
        </w:numPr>
      </w:pPr>
      <w:r w:rsidRPr="00637EDA">
        <w:t>print_functions.c – Funciones para debug</w:t>
      </w:r>
    </w:p>
    <w:p w14:paraId="31317632" w14:textId="199FA91C" w:rsidR="000450FA" w:rsidRDefault="00637EDA" w:rsidP="00637EDA">
      <w:pPr>
        <w:pStyle w:val="Standard"/>
        <w:numPr>
          <w:ilvl w:val="0"/>
          <w:numId w:val="24"/>
        </w:numPr>
        <w:jc w:val="both"/>
      </w:pPr>
      <w:r w:rsidRPr="00637EDA">
        <w:t>inc\</w:t>
      </w:r>
      <w:r>
        <w:t>estructuras.h – Estructuras de datos para control de EDU-CIAA-NXP</w:t>
      </w:r>
    </w:p>
    <w:p w14:paraId="1D2755AA" w14:textId="6DCE73E2" w:rsidR="00637EDA" w:rsidRPr="00637EDA" w:rsidRDefault="00637EDA" w:rsidP="00637EDA">
      <w:pPr>
        <w:pStyle w:val="Standard"/>
        <w:numPr>
          <w:ilvl w:val="0"/>
          <w:numId w:val="24"/>
        </w:numPr>
        <w:jc w:val="both"/>
      </w:pPr>
      <w:r>
        <w:t>inc\funciones.h – Funciones programadas para realización del trabajo</w:t>
      </w:r>
    </w:p>
    <w:p w14:paraId="72ED6D8E" w14:textId="5A680EA1" w:rsidR="00637EDA" w:rsidRPr="00637EDA" w:rsidRDefault="006D0275" w:rsidP="00637EDA">
      <w:pPr>
        <w:pStyle w:val="Ttulo1"/>
      </w:pPr>
      <w:bookmarkStart w:id="5" w:name="_Toc507284370"/>
      <w:r>
        <w:t>RESULTADOS</w:t>
      </w:r>
      <w:bookmarkEnd w:id="5"/>
    </w:p>
    <w:p w14:paraId="630504B5" w14:textId="7CA69FF6" w:rsidR="0064546E" w:rsidRDefault="0064546E" w:rsidP="00D27020">
      <w:pPr>
        <w:pStyle w:val="Standard"/>
        <w:jc w:val="both"/>
      </w:pPr>
      <w:r w:rsidRPr="0064546E">
        <w:t xml:space="preserve">A continuación, se detallan las señales obtenidas con el programa realizado y enviadas al DAC. Las mismas son el resultado de interactuar con puertos GPIO de entrada </w:t>
      </w:r>
      <w:r w:rsidRPr="0064546E">
        <w:rPr>
          <w:b/>
          <w:i/>
        </w:rPr>
        <w:t>TEC_[1-4].</w:t>
      </w:r>
    </w:p>
    <w:p w14:paraId="6A0FCEB0" w14:textId="533BACBC" w:rsidR="0064546E" w:rsidRDefault="0064546E" w:rsidP="0064546E">
      <w:pPr>
        <w:pStyle w:val="Standard"/>
        <w:jc w:val="center"/>
      </w:pPr>
      <w:r>
        <w:rPr>
          <w:noProof/>
        </w:rPr>
        <w:drawing>
          <wp:inline distT="0" distB="0" distL="0" distR="0" wp14:anchorId="335E8B5A" wp14:editId="6CB7E42F">
            <wp:extent cx="3052850" cy="2225216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3749" cy="22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7FB9" w14:textId="42E9CEB4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8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Señal seno 2Khz (TEC_1) con FFT centrada en 2Khz</w:t>
      </w:r>
    </w:p>
    <w:p w14:paraId="1EABBA9E" w14:textId="54D893A5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12B9D50" wp14:editId="17BBEE1E">
            <wp:extent cx="3051068" cy="2246358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176" cy="22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0234" w14:textId="45BDCD11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8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Señal seno 4Khz (TEC_2)</w:t>
      </w:r>
    </w:p>
    <w:p w14:paraId="4A49F665" w14:textId="63AAECA4" w:rsidR="0064546E" w:rsidRPr="0064546E" w:rsidRDefault="0064546E" w:rsidP="0064546E">
      <w:pPr>
        <w:pStyle w:val="Standard"/>
        <w:jc w:val="center"/>
      </w:pPr>
      <w:r>
        <w:rPr>
          <w:noProof/>
        </w:rPr>
        <w:drawing>
          <wp:inline distT="0" distB="0" distL="0" distR="0" wp14:anchorId="2F453F56" wp14:editId="4D694BA3">
            <wp:extent cx="3007477" cy="2221069"/>
            <wp:effectExtent l="0" t="0" r="254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3190" cy="22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418" w14:textId="1D510E92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9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Señal seno 8Khz (TEC_3)</w:t>
      </w:r>
    </w:p>
    <w:p w14:paraId="468E5157" w14:textId="77777777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>
        <w:rPr>
          <w:noProof/>
        </w:rPr>
        <w:drawing>
          <wp:inline distT="0" distB="0" distL="0" distR="0" wp14:anchorId="37FA1D8E" wp14:editId="107DB1AF">
            <wp:extent cx="3040917" cy="2235787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1553" cy="22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46E">
        <w:rPr>
          <w:i/>
          <w:color w:val="548DD4" w:themeColor="text2" w:themeTint="99"/>
          <w:sz w:val="20"/>
          <w:szCs w:val="20"/>
        </w:rPr>
        <w:t xml:space="preserve"> </w:t>
      </w:r>
    </w:p>
    <w:p w14:paraId="2A67ADD3" w14:textId="661173A4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9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Señal seno 8Khz (TEC_3)</w:t>
      </w:r>
    </w:p>
    <w:p w14:paraId="446EFD95" w14:textId="17E1515D" w:rsidR="000450FA" w:rsidRDefault="0064546E" w:rsidP="00D27020">
      <w:pPr>
        <w:pStyle w:val="Standard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1B5057F" wp14:editId="5336F9A5">
            <wp:extent cx="3061522" cy="2251976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386" cy="22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BC5" w14:textId="357A31D6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10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 w:rsidR="00C56065">
        <w:rPr>
          <w:i/>
          <w:color w:val="548DD4" w:themeColor="text2" w:themeTint="99"/>
          <w:sz w:val="20"/>
          <w:szCs w:val="20"/>
        </w:rPr>
        <w:t>Señal seno 4Khz + 8</w:t>
      </w:r>
      <w:r>
        <w:rPr>
          <w:i/>
          <w:color w:val="548DD4" w:themeColor="text2" w:themeTint="99"/>
          <w:sz w:val="20"/>
          <w:szCs w:val="20"/>
        </w:rPr>
        <w:t xml:space="preserve">Khz </w:t>
      </w:r>
      <w:r w:rsidR="00C56065">
        <w:rPr>
          <w:i/>
          <w:color w:val="548DD4" w:themeColor="text2" w:themeTint="99"/>
          <w:sz w:val="20"/>
          <w:szCs w:val="20"/>
        </w:rPr>
        <w:t xml:space="preserve">+ 16Khz </w:t>
      </w:r>
      <w:r>
        <w:rPr>
          <w:i/>
          <w:color w:val="548DD4" w:themeColor="text2" w:themeTint="99"/>
          <w:sz w:val="20"/>
          <w:szCs w:val="20"/>
        </w:rPr>
        <w:t>(TEC_</w:t>
      </w:r>
      <w:r w:rsidR="00C56065">
        <w:rPr>
          <w:i/>
          <w:color w:val="548DD4" w:themeColor="text2" w:themeTint="99"/>
          <w:sz w:val="20"/>
          <w:szCs w:val="20"/>
        </w:rPr>
        <w:t>2</w:t>
      </w:r>
      <w:r>
        <w:rPr>
          <w:i/>
          <w:color w:val="548DD4" w:themeColor="text2" w:themeTint="99"/>
          <w:sz w:val="20"/>
          <w:szCs w:val="20"/>
        </w:rPr>
        <w:t xml:space="preserve"> + TEC_</w:t>
      </w:r>
      <w:r w:rsidR="00C56065">
        <w:rPr>
          <w:i/>
          <w:color w:val="548DD4" w:themeColor="text2" w:themeTint="99"/>
          <w:sz w:val="20"/>
          <w:szCs w:val="20"/>
        </w:rPr>
        <w:t>3 + TEC_4</w:t>
      </w:r>
      <w:r>
        <w:rPr>
          <w:i/>
          <w:color w:val="548DD4" w:themeColor="text2" w:themeTint="99"/>
          <w:sz w:val="20"/>
          <w:szCs w:val="20"/>
        </w:rPr>
        <w:t>)</w:t>
      </w:r>
    </w:p>
    <w:p w14:paraId="7148F48A" w14:textId="23D11778" w:rsidR="000450FA" w:rsidRDefault="0064546E" w:rsidP="00C550E8">
      <w:pPr>
        <w:pStyle w:val="Standard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B566434" wp14:editId="0CD8662F">
            <wp:extent cx="3039811" cy="2230502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2935" cy="22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24DF" w14:textId="2A4BCE5B" w:rsidR="0064546E" w:rsidRDefault="0064546E" w:rsidP="0064546E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12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 xml:space="preserve">Señal seno </w:t>
      </w:r>
      <w:r w:rsidR="00C56065">
        <w:rPr>
          <w:i/>
          <w:color w:val="548DD4" w:themeColor="text2" w:themeTint="99"/>
          <w:sz w:val="20"/>
          <w:szCs w:val="20"/>
        </w:rPr>
        <w:t>2</w:t>
      </w:r>
      <w:r>
        <w:rPr>
          <w:i/>
          <w:color w:val="548DD4" w:themeColor="text2" w:themeTint="99"/>
          <w:sz w:val="20"/>
          <w:szCs w:val="20"/>
        </w:rPr>
        <w:t xml:space="preserve">Khz + </w:t>
      </w:r>
      <w:r w:rsidR="00C56065">
        <w:rPr>
          <w:i/>
          <w:color w:val="548DD4" w:themeColor="text2" w:themeTint="99"/>
          <w:sz w:val="20"/>
          <w:szCs w:val="20"/>
        </w:rPr>
        <w:t>4</w:t>
      </w:r>
      <w:r>
        <w:rPr>
          <w:i/>
          <w:color w:val="548DD4" w:themeColor="text2" w:themeTint="99"/>
          <w:sz w:val="20"/>
          <w:szCs w:val="20"/>
        </w:rPr>
        <w:t>Khz (TEC_</w:t>
      </w:r>
      <w:r w:rsidR="00C56065">
        <w:rPr>
          <w:i/>
          <w:color w:val="548DD4" w:themeColor="text2" w:themeTint="99"/>
          <w:sz w:val="20"/>
          <w:szCs w:val="20"/>
        </w:rPr>
        <w:t>1</w:t>
      </w:r>
      <w:r>
        <w:rPr>
          <w:i/>
          <w:color w:val="548DD4" w:themeColor="text2" w:themeTint="99"/>
          <w:sz w:val="20"/>
          <w:szCs w:val="20"/>
        </w:rPr>
        <w:t xml:space="preserve"> + TEC_</w:t>
      </w:r>
      <w:r w:rsidR="00C56065">
        <w:rPr>
          <w:i/>
          <w:color w:val="548DD4" w:themeColor="text2" w:themeTint="99"/>
          <w:sz w:val="20"/>
          <w:szCs w:val="20"/>
        </w:rPr>
        <w:t>2</w:t>
      </w:r>
      <w:r>
        <w:rPr>
          <w:i/>
          <w:color w:val="548DD4" w:themeColor="text2" w:themeTint="99"/>
          <w:sz w:val="20"/>
          <w:szCs w:val="20"/>
        </w:rPr>
        <w:t>)</w:t>
      </w:r>
    </w:p>
    <w:p w14:paraId="277E22A6" w14:textId="32100E00" w:rsidR="0064546E" w:rsidRDefault="0064546E" w:rsidP="00416D40">
      <w:pPr>
        <w:pStyle w:val="Standard"/>
        <w:rPr>
          <w:rFonts w:ascii="Times New Roman" w:hAnsi="Times New Roman" w:cs="Times New Roman"/>
          <w:b/>
          <w:sz w:val="28"/>
          <w:szCs w:val="24"/>
        </w:rPr>
      </w:pPr>
    </w:p>
    <w:p w14:paraId="2CF5F10A" w14:textId="6B00A565" w:rsidR="00416D40" w:rsidRPr="00416D40" w:rsidRDefault="00416D40" w:rsidP="00416D40">
      <w:pPr>
        <w:pStyle w:val="Standard"/>
      </w:pPr>
      <w:r w:rsidRPr="00416D40">
        <w:t>A continuación, se detalla la estructura del programa según los bloques principales de código.</w:t>
      </w:r>
    </w:p>
    <w:p w14:paraId="77CBCE65" w14:textId="3BE0364D" w:rsidR="007F1C30" w:rsidRDefault="00416D40" w:rsidP="00C550E8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iCs/>
          <w:noProof/>
          <w:lang w:val="en-US"/>
        </w:rPr>
        <w:lastRenderedPageBreak/>
        <w:drawing>
          <wp:inline distT="0" distB="0" distL="0" distR="0" wp14:anchorId="44866776" wp14:editId="733BE3D2">
            <wp:extent cx="4762703" cy="4219772"/>
            <wp:effectExtent l="152400" t="152400" r="361950" b="3714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agrama en bloques Program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03" cy="42197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7D18F" w14:textId="7ACAFF12" w:rsidR="00416D40" w:rsidRDefault="00416D40" w:rsidP="00416D40">
      <w:pPr>
        <w:pStyle w:val="Standard"/>
        <w:jc w:val="center"/>
        <w:rPr>
          <w:i/>
          <w:color w:val="548DD4" w:themeColor="text2" w:themeTint="99"/>
          <w:sz w:val="20"/>
          <w:szCs w:val="20"/>
        </w:rPr>
      </w:pPr>
      <w:r w:rsidRPr="000450FA">
        <w:rPr>
          <w:i/>
          <w:color w:val="548DD4" w:themeColor="text2" w:themeTint="99"/>
          <w:sz w:val="20"/>
          <w:szCs w:val="20"/>
        </w:rPr>
        <w:t xml:space="preserve">Figura </w:t>
      </w:r>
      <w:r>
        <w:rPr>
          <w:i/>
          <w:color w:val="548DD4" w:themeColor="text2" w:themeTint="99"/>
          <w:sz w:val="20"/>
          <w:szCs w:val="20"/>
        </w:rPr>
        <w:t>13</w:t>
      </w:r>
      <w:r w:rsidRPr="000450FA">
        <w:rPr>
          <w:i/>
          <w:color w:val="548DD4" w:themeColor="text2" w:themeTint="99"/>
          <w:sz w:val="20"/>
          <w:szCs w:val="20"/>
        </w:rPr>
        <w:t xml:space="preserve">. </w:t>
      </w:r>
      <w:r>
        <w:rPr>
          <w:i/>
          <w:color w:val="548DD4" w:themeColor="text2" w:themeTint="99"/>
          <w:sz w:val="20"/>
          <w:szCs w:val="20"/>
        </w:rPr>
        <w:t>Diagrama en bloques del programa principal</w:t>
      </w:r>
    </w:p>
    <w:p w14:paraId="0A32B892" w14:textId="6E84F3B8" w:rsidR="006D0275" w:rsidRPr="00151488" w:rsidRDefault="006D0275" w:rsidP="00C550E8">
      <w:pPr>
        <w:pStyle w:val="Standard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801CE95" w14:textId="79399F80" w:rsidR="00847CF8" w:rsidRDefault="004F619F" w:rsidP="00C550E8">
      <w:pPr>
        <w:pStyle w:val="Ttulo1"/>
      </w:pPr>
      <w:bookmarkStart w:id="6" w:name="_Toc507284371"/>
      <w:r>
        <w:t>BIBLIOGRAFÍA</w:t>
      </w:r>
      <w:bookmarkEnd w:id="6"/>
    </w:p>
    <w:p w14:paraId="45100EAD" w14:textId="77777777" w:rsidR="00EE153A" w:rsidRPr="00EE153A" w:rsidRDefault="00EE153A" w:rsidP="00C550E8"/>
    <w:p w14:paraId="10D93C8A" w14:textId="77777777" w:rsidR="00412663" w:rsidRDefault="00597DA7" w:rsidP="00C550E8">
      <w:pPr>
        <w:pStyle w:val="Prrafodelista"/>
        <w:numPr>
          <w:ilvl w:val="0"/>
          <w:numId w:val="5"/>
        </w:numPr>
        <w:spacing w:after="240"/>
      </w:pPr>
      <w:hyperlink r:id="rId23" w:history="1">
        <w:r w:rsidR="00412663" w:rsidRPr="00412663">
          <w:t>http://www.proyecto-ciaa.com.ar/devwiki/doku.php?id=start</w:t>
        </w:r>
      </w:hyperlink>
    </w:p>
    <w:p w14:paraId="14EE3378" w14:textId="4763AB4B" w:rsidR="00412663" w:rsidRDefault="00412663" w:rsidP="00C550E8">
      <w:pPr>
        <w:pStyle w:val="Prrafodelista"/>
        <w:numPr>
          <w:ilvl w:val="0"/>
          <w:numId w:val="5"/>
        </w:numPr>
        <w:spacing w:after="240"/>
        <w:jc w:val="left"/>
        <w:rPr>
          <w:lang w:val="en-US"/>
        </w:rPr>
      </w:pPr>
      <w:r w:rsidRPr="00412663">
        <w:rPr>
          <w:lang w:val="en-US"/>
        </w:rPr>
        <w:t xml:space="preserve">ARM Cortex-M4 Processor Technical Reference Manual </w:t>
      </w:r>
      <w:r>
        <w:rPr>
          <w:lang w:val="en-US"/>
        </w:rPr>
        <w:t>rev:</w:t>
      </w:r>
      <w:r w:rsidRPr="00412663">
        <w:rPr>
          <w:lang w:val="en-US"/>
        </w:rPr>
        <w:t>rp01</w:t>
      </w:r>
    </w:p>
    <w:p w14:paraId="5B9371BF" w14:textId="17D7EB04" w:rsidR="00412663" w:rsidRDefault="00412663" w:rsidP="00C550E8">
      <w:pPr>
        <w:pStyle w:val="Prrafodelista"/>
        <w:numPr>
          <w:ilvl w:val="0"/>
          <w:numId w:val="5"/>
        </w:numPr>
        <w:spacing w:after="240"/>
        <w:jc w:val="left"/>
        <w:rPr>
          <w:lang w:val="en-US"/>
        </w:rPr>
      </w:pPr>
      <w:r>
        <w:rPr>
          <w:lang w:val="en-US"/>
        </w:rPr>
        <w:t xml:space="preserve">Datasheet ARM Cortex </w:t>
      </w:r>
      <w:r w:rsidR="004C1F53">
        <w:rPr>
          <w:lang w:val="en-US"/>
        </w:rPr>
        <w:t>NXP CIAA UM 10503</w:t>
      </w:r>
    </w:p>
    <w:p w14:paraId="528F06DB" w14:textId="0F7914BA" w:rsidR="004C1F53" w:rsidRPr="004C1F53" w:rsidRDefault="004C1F53" w:rsidP="004C1F53">
      <w:pPr>
        <w:spacing w:after="240"/>
        <w:jc w:val="left"/>
        <w:rPr>
          <w:lang w:val="en-US"/>
        </w:rPr>
        <w:sectPr w:rsidR="004C1F53" w:rsidRPr="004C1F53" w:rsidSect="00AF4DDA">
          <w:headerReference w:type="default" r:id="rId24"/>
          <w:footerReference w:type="default" r:id="rId25"/>
          <w:type w:val="continuous"/>
          <w:pgSz w:w="12240" w:h="15840"/>
          <w:pgMar w:top="2105" w:right="1701" w:bottom="1417" w:left="1701" w:header="720" w:footer="720" w:gutter="0"/>
          <w:cols w:space="720"/>
          <w:titlePg/>
          <w:docGrid w:linePitch="299"/>
        </w:sectPr>
      </w:pPr>
    </w:p>
    <w:p w14:paraId="68DA80D9" w14:textId="70EDB3F7" w:rsidR="00A77068" w:rsidRPr="00412663" w:rsidRDefault="00A77068" w:rsidP="00416D40">
      <w:pPr>
        <w:pStyle w:val="Descripcin"/>
        <w:jc w:val="center"/>
        <w:rPr>
          <w:rStyle w:val="nfasisintenso"/>
          <w:rFonts w:ascii="Times New Roman" w:hAnsi="Times New Roman" w:cs="Times New Roman"/>
          <w:i w:val="0"/>
          <w:color w:val="auto"/>
          <w:lang w:val="en-US"/>
        </w:rPr>
      </w:pPr>
    </w:p>
    <w:sectPr w:rsidR="00A77068" w:rsidRPr="00412663" w:rsidSect="00237480"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4A77C6" w14:textId="77777777" w:rsidR="00597DA7" w:rsidRDefault="00597DA7">
      <w:r>
        <w:separator/>
      </w:r>
    </w:p>
  </w:endnote>
  <w:endnote w:type="continuationSeparator" w:id="0">
    <w:p w14:paraId="75A98953" w14:textId="77777777" w:rsidR="00597DA7" w:rsidRDefault="00597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40207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139306" w14:textId="2D45AC2C" w:rsidR="00433B54" w:rsidRDefault="00433B54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4AC7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0EFC1BC8" w14:textId="77777777" w:rsidR="00433B54" w:rsidRDefault="00433B5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397630" w14:textId="77777777" w:rsidR="00597DA7" w:rsidRDefault="00597DA7">
      <w:r>
        <w:rPr>
          <w:color w:val="000000"/>
        </w:rPr>
        <w:separator/>
      </w:r>
    </w:p>
  </w:footnote>
  <w:footnote w:type="continuationSeparator" w:id="0">
    <w:p w14:paraId="7292FF90" w14:textId="77777777" w:rsidR="00597DA7" w:rsidRDefault="00597D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FDA227" w14:textId="6896E325" w:rsidR="00433B54" w:rsidRPr="0019437C" w:rsidRDefault="00433B54" w:rsidP="00E62091">
    <w:pPr>
      <w:pStyle w:val="Encabezado"/>
      <w:rPr>
        <w:b/>
        <w:sz w:val="16"/>
        <w:szCs w:val="16"/>
      </w:rPr>
    </w:pPr>
    <w:r w:rsidRPr="0019437C">
      <w:rPr>
        <w:b/>
        <w:noProof/>
        <w:sz w:val="16"/>
        <w:szCs w:val="16"/>
        <w:lang w:val="en-US"/>
      </w:rPr>
      <w:drawing>
        <wp:anchor distT="0" distB="0" distL="114300" distR="114300" simplePos="0" relativeHeight="251665408" behindDoc="0" locked="0" layoutInCell="1" allowOverlap="1" wp14:anchorId="15FDE85C" wp14:editId="48C7DB4D">
          <wp:simplePos x="0" y="0"/>
          <wp:positionH relativeFrom="column">
            <wp:posOffset>0</wp:posOffset>
          </wp:positionH>
          <wp:positionV relativeFrom="paragraph">
            <wp:posOffset>11991</wp:posOffset>
          </wp:positionV>
          <wp:extent cx="1542415" cy="718820"/>
          <wp:effectExtent l="0" t="0" r="635" b="5080"/>
          <wp:wrapSquare wrapText="bothSides"/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2415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19437C">
      <w:rPr>
        <w:b/>
        <w:sz w:val="16"/>
        <w:szCs w:val="16"/>
      </w:rPr>
      <w:ptab w:relativeTo="margin" w:alignment="center" w:leader="none"/>
    </w:r>
    <w:r>
      <w:rPr>
        <w:b/>
        <w:sz w:val="16"/>
        <w:szCs w:val="16"/>
      </w:rPr>
      <w:tab/>
      <w:t xml:space="preserve">Electrónica Digital II </w:t>
    </w:r>
    <w:r w:rsidRPr="0019437C">
      <w:rPr>
        <w:b/>
        <w:sz w:val="16"/>
        <w:szCs w:val="16"/>
      </w:rPr>
      <w:t xml:space="preserve">– </w:t>
    </w:r>
    <w:r>
      <w:rPr>
        <w:b/>
        <w:sz w:val="16"/>
        <w:szCs w:val="16"/>
      </w:rPr>
      <w:t>Trabajo práctico regularizador</w:t>
    </w:r>
  </w:p>
  <w:p w14:paraId="3642B345" w14:textId="77777777" w:rsidR="00433B54" w:rsidRDefault="00433B5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C0073"/>
    <w:multiLevelType w:val="hybridMultilevel"/>
    <w:tmpl w:val="D778C30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A36BE"/>
    <w:multiLevelType w:val="hybridMultilevel"/>
    <w:tmpl w:val="C08085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F4D59"/>
    <w:multiLevelType w:val="hybridMultilevel"/>
    <w:tmpl w:val="4D64893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51CBA"/>
    <w:multiLevelType w:val="hybridMultilevel"/>
    <w:tmpl w:val="81064E9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47058"/>
    <w:multiLevelType w:val="hybridMultilevel"/>
    <w:tmpl w:val="68D88692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7C6096"/>
    <w:multiLevelType w:val="hybridMultilevel"/>
    <w:tmpl w:val="395CEF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07D9"/>
    <w:multiLevelType w:val="hybridMultilevel"/>
    <w:tmpl w:val="5DF875B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676A2F"/>
    <w:multiLevelType w:val="hybridMultilevel"/>
    <w:tmpl w:val="472CF8E2"/>
    <w:lvl w:ilvl="0" w:tplc="24E24F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EB55AA"/>
    <w:multiLevelType w:val="hybridMultilevel"/>
    <w:tmpl w:val="4F2831E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874F4"/>
    <w:multiLevelType w:val="hybridMultilevel"/>
    <w:tmpl w:val="ECC27C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61745"/>
    <w:multiLevelType w:val="hybridMultilevel"/>
    <w:tmpl w:val="A8A0A0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652E1"/>
    <w:multiLevelType w:val="hybridMultilevel"/>
    <w:tmpl w:val="A6544C9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2A186A"/>
    <w:multiLevelType w:val="hybridMultilevel"/>
    <w:tmpl w:val="B18A996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80A5B"/>
    <w:multiLevelType w:val="hybridMultilevel"/>
    <w:tmpl w:val="CA2C77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A357DF"/>
    <w:multiLevelType w:val="hybridMultilevel"/>
    <w:tmpl w:val="A73411D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970BC0"/>
    <w:multiLevelType w:val="hybridMultilevel"/>
    <w:tmpl w:val="D778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8C0AB5"/>
    <w:multiLevelType w:val="multilevel"/>
    <w:tmpl w:val="E7509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B24D33"/>
    <w:multiLevelType w:val="hybridMultilevel"/>
    <w:tmpl w:val="E18A0B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9E13FF"/>
    <w:multiLevelType w:val="hybridMultilevel"/>
    <w:tmpl w:val="9F3A1F7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D725B9"/>
    <w:multiLevelType w:val="hybridMultilevel"/>
    <w:tmpl w:val="A3C65E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3117B4"/>
    <w:multiLevelType w:val="hybridMultilevel"/>
    <w:tmpl w:val="2B7C9B6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216FF8"/>
    <w:multiLevelType w:val="hybridMultilevel"/>
    <w:tmpl w:val="8030540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3C0AB0"/>
    <w:multiLevelType w:val="hybridMultilevel"/>
    <w:tmpl w:val="5EC6424E"/>
    <w:lvl w:ilvl="0" w:tplc="2C0A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3" w15:restartNumberingAfterBreak="0">
    <w:nsid w:val="7E956DEB"/>
    <w:multiLevelType w:val="hybridMultilevel"/>
    <w:tmpl w:val="3A508BA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2"/>
  </w:num>
  <w:num w:numId="3">
    <w:abstractNumId w:val="7"/>
  </w:num>
  <w:num w:numId="4">
    <w:abstractNumId w:val="17"/>
  </w:num>
  <w:num w:numId="5">
    <w:abstractNumId w:val="23"/>
  </w:num>
  <w:num w:numId="6">
    <w:abstractNumId w:val="10"/>
  </w:num>
  <w:num w:numId="7">
    <w:abstractNumId w:val="21"/>
  </w:num>
  <w:num w:numId="8">
    <w:abstractNumId w:val="4"/>
  </w:num>
  <w:num w:numId="9">
    <w:abstractNumId w:val="14"/>
  </w:num>
  <w:num w:numId="10">
    <w:abstractNumId w:val="2"/>
  </w:num>
  <w:num w:numId="11">
    <w:abstractNumId w:val="8"/>
  </w:num>
  <w:num w:numId="12">
    <w:abstractNumId w:val="9"/>
  </w:num>
  <w:num w:numId="13">
    <w:abstractNumId w:val="11"/>
  </w:num>
  <w:num w:numId="14">
    <w:abstractNumId w:val="12"/>
  </w:num>
  <w:num w:numId="15">
    <w:abstractNumId w:val="13"/>
  </w:num>
  <w:num w:numId="16">
    <w:abstractNumId w:val="1"/>
  </w:num>
  <w:num w:numId="17">
    <w:abstractNumId w:val="19"/>
  </w:num>
  <w:num w:numId="18">
    <w:abstractNumId w:val="5"/>
  </w:num>
  <w:num w:numId="19">
    <w:abstractNumId w:val="0"/>
  </w:num>
  <w:num w:numId="20">
    <w:abstractNumId w:val="6"/>
  </w:num>
  <w:num w:numId="21">
    <w:abstractNumId w:val="15"/>
  </w:num>
  <w:num w:numId="22">
    <w:abstractNumId w:val="3"/>
  </w:num>
  <w:num w:numId="23">
    <w:abstractNumId w:val="18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59F0"/>
    <w:rsid w:val="00002AC0"/>
    <w:rsid w:val="00005A53"/>
    <w:rsid w:val="00016759"/>
    <w:rsid w:val="0002777E"/>
    <w:rsid w:val="00041704"/>
    <w:rsid w:val="00042C3B"/>
    <w:rsid w:val="000450FA"/>
    <w:rsid w:val="000459F0"/>
    <w:rsid w:val="000516FB"/>
    <w:rsid w:val="00056597"/>
    <w:rsid w:val="00061D65"/>
    <w:rsid w:val="00063D2A"/>
    <w:rsid w:val="000754C3"/>
    <w:rsid w:val="00082AB7"/>
    <w:rsid w:val="0008671A"/>
    <w:rsid w:val="0009100F"/>
    <w:rsid w:val="000A01CA"/>
    <w:rsid w:val="000A0C93"/>
    <w:rsid w:val="000A5210"/>
    <w:rsid w:val="000B1354"/>
    <w:rsid w:val="000B1F7B"/>
    <w:rsid w:val="000B4B1A"/>
    <w:rsid w:val="000B5E8C"/>
    <w:rsid w:val="000B6185"/>
    <w:rsid w:val="000C41A6"/>
    <w:rsid w:val="000D169C"/>
    <w:rsid w:val="000D4517"/>
    <w:rsid w:val="000E24A5"/>
    <w:rsid w:val="000F11C5"/>
    <w:rsid w:val="001002C0"/>
    <w:rsid w:val="001114B0"/>
    <w:rsid w:val="001136B4"/>
    <w:rsid w:val="00113ACD"/>
    <w:rsid w:val="00125B70"/>
    <w:rsid w:val="00130468"/>
    <w:rsid w:val="001338AB"/>
    <w:rsid w:val="00142C50"/>
    <w:rsid w:val="00145F56"/>
    <w:rsid w:val="001468C8"/>
    <w:rsid w:val="00151488"/>
    <w:rsid w:val="00155D8B"/>
    <w:rsid w:val="00160FC2"/>
    <w:rsid w:val="001671A6"/>
    <w:rsid w:val="00180F9B"/>
    <w:rsid w:val="00181A54"/>
    <w:rsid w:val="00184FDF"/>
    <w:rsid w:val="00187E96"/>
    <w:rsid w:val="0019437C"/>
    <w:rsid w:val="00196255"/>
    <w:rsid w:val="001A77F7"/>
    <w:rsid w:val="001A7CBA"/>
    <w:rsid w:val="001B49B9"/>
    <w:rsid w:val="001B7F79"/>
    <w:rsid w:val="001C3D23"/>
    <w:rsid w:val="001C452F"/>
    <w:rsid w:val="001D41C2"/>
    <w:rsid w:val="001D6F1D"/>
    <w:rsid w:val="001E31E0"/>
    <w:rsid w:val="001E4006"/>
    <w:rsid w:val="001E448A"/>
    <w:rsid w:val="001F2EE5"/>
    <w:rsid w:val="00201BC2"/>
    <w:rsid w:val="00210785"/>
    <w:rsid w:val="0021363A"/>
    <w:rsid w:val="00213879"/>
    <w:rsid w:val="00215A01"/>
    <w:rsid w:val="0022284D"/>
    <w:rsid w:val="00225C6B"/>
    <w:rsid w:val="00230439"/>
    <w:rsid w:val="00235CC9"/>
    <w:rsid w:val="00237480"/>
    <w:rsid w:val="00240498"/>
    <w:rsid w:val="002478C2"/>
    <w:rsid w:val="00257FFB"/>
    <w:rsid w:val="00265699"/>
    <w:rsid w:val="0027182A"/>
    <w:rsid w:val="00274AFB"/>
    <w:rsid w:val="00281981"/>
    <w:rsid w:val="00287431"/>
    <w:rsid w:val="00293C3F"/>
    <w:rsid w:val="002A460E"/>
    <w:rsid w:val="002A6F91"/>
    <w:rsid w:val="002B3D66"/>
    <w:rsid w:val="002B47F9"/>
    <w:rsid w:val="002C7049"/>
    <w:rsid w:val="002D08D0"/>
    <w:rsid w:val="002E21C7"/>
    <w:rsid w:val="002E2F4B"/>
    <w:rsid w:val="002F341A"/>
    <w:rsid w:val="002F782B"/>
    <w:rsid w:val="003000CD"/>
    <w:rsid w:val="00311ED3"/>
    <w:rsid w:val="00312F47"/>
    <w:rsid w:val="0031444C"/>
    <w:rsid w:val="00320D24"/>
    <w:rsid w:val="00324855"/>
    <w:rsid w:val="00327FA2"/>
    <w:rsid w:val="00330E0C"/>
    <w:rsid w:val="00337567"/>
    <w:rsid w:val="0034369A"/>
    <w:rsid w:val="00344E92"/>
    <w:rsid w:val="003537DF"/>
    <w:rsid w:val="0035702B"/>
    <w:rsid w:val="00361108"/>
    <w:rsid w:val="00363889"/>
    <w:rsid w:val="0037082D"/>
    <w:rsid w:val="00381266"/>
    <w:rsid w:val="0038155C"/>
    <w:rsid w:val="003830A1"/>
    <w:rsid w:val="00390058"/>
    <w:rsid w:val="003A19E5"/>
    <w:rsid w:val="003B1196"/>
    <w:rsid w:val="003B63DD"/>
    <w:rsid w:val="003C2409"/>
    <w:rsid w:val="003C2FDE"/>
    <w:rsid w:val="003C40FF"/>
    <w:rsid w:val="003D37F9"/>
    <w:rsid w:val="003D4B68"/>
    <w:rsid w:val="003D5DE2"/>
    <w:rsid w:val="003E51E5"/>
    <w:rsid w:val="00405F38"/>
    <w:rsid w:val="004070AF"/>
    <w:rsid w:val="00412663"/>
    <w:rsid w:val="00416D40"/>
    <w:rsid w:val="00421EAC"/>
    <w:rsid w:val="0042777C"/>
    <w:rsid w:val="00430D16"/>
    <w:rsid w:val="00430D84"/>
    <w:rsid w:val="00433B54"/>
    <w:rsid w:val="00433DE2"/>
    <w:rsid w:val="00435E03"/>
    <w:rsid w:val="004374C5"/>
    <w:rsid w:val="00437CFD"/>
    <w:rsid w:val="00442F7F"/>
    <w:rsid w:val="00443CA1"/>
    <w:rsid w:val="00446C19"/>
    <w:rsid w:val="004470C1"/>
    <w:rsid w:val="00452E49"/>
    <w:rsid w:val="00465F1C"/>
    <w:rsid w:val="0046609B"/>
    <w:rsid w:val="00470E88"/>
    <w:rsid w:val="00473546"/>
    <w:rsid w:val="0047504F"/>
    <w:rsid w:val="00476DCF"/>
    <w:rsid w:val="004800BE"/>
    <w:rsid w:val="00483551"/>
    <w:rsid w:val="0049212C"/>
    <w:rsid w:val="00493F2E"/>
    <w:rsid w:val="00494834"/>
    <w:rsid w:val="004A0D4B"/>
    <w:rsid w:val="004A3799"/>
    <w:rsid w:val="004A39E9"/>
    <w:rsid w:val="004B0957"/>
    <w:rsid w:val="004B4CA6"/>
    <w:rsid w:val="004B4D72"/>
    <w:rsid w:val="004B7FCA"/>
    <w:rsid w:val="004C1F19"/>
    <w:rsid w:val="004C1F53"/>
    <w:rsid w:val="004C7D01"/>
    <w:rsid w:val="004E545A"/>
    <w:rsid w:val="004E631C"/>
    <w:rsid w:val="004E7703"/>
    <w:rsid w:val="004F2EEB"/>
    <w:rsid w:val="004F619F"/>
    <w:rsid w:val="004F670D"/>
    <w:rsid w:val="0050183C"/>
    <w:rsid w:val="005023B6"/>
    <w:rsid w:val="005053E9"/>
    <w:rsid w:val="005179A0"/>
    <w:rsid w:val="00517D16"/>
    <w:rsid w:val="0052244D"/>
    <w:rsid w:val="0052404F"/>
    <w:rsid w:val="0052566F"/>
    <w:rsid w:val="00530DDE"/>
    <w:rsid w:val="005346F9"/>
    <w:rsid w:val="00537E8D"/>
    <w:rsid w:val="0055243A"/>
    <w:rsid w:val="00554624"/>
    <w:rsid w:val="00557880"/>
    <w:rsid w:val="00567486"/>
    <w:rsid w:val="005702D9"/>
    <w:rsid w:val="00574A3E"/>
    <w:rsid w:val="0057748D"/>
    <w:rsid w:val="005866E2"/>
    <w:rsid w:val="005874AE"/>
    <w:rsid w:val="00592BFF"/>
    <w:rsid w:val="00597DA7"/>
    <w:rsid w:val="005B4922"/>
    <w:rsid w:val="005B6E24"/>
    <w:rsid w:val="005C3389"/>
    <w:rsid w:val="005D5FDC"/>
    <w:rsid w:val="005F0600"/>
    <w:rsid w:val="005F731E"/>
    <w:rsid w:val="00602B77"/>
    <w:rsid w:val="00603ECB"/>
    <w:rsid w:val="0061641E"/>
    <w:rsid w:val="00622F63"/>
    <w:rsid w:val="0062303B"/>
    <w:rsid w:val="00632542"/>
    <w:rsid w:val="006363F7"/>
    <w:rsid w:val="00637EDA"/>
    <w:rsid w:val="00640858"/>
    <w:rsid w:val="0064546E"/>
    <w:rsid w:val="006575C0"/>
    <w:rsid w:val="00657BC2"/>
    <w:rsid w:val="00657F60"/>
    <w:rsid w:val="0066720B"/>
    <w:rsid w:val="00674F6C"/>
    <w:rsid w:val="0067779F"/>
    <w:rsid w:val="00677914"/>
    <w:rsid w:val="00680AD2"/>
    <w:rsid w:val="006848C7"/>
    <w:rsid w:val="00690DFB"/>
    <w:rsid w:val="00691640"/>
    <w:rsid w:val="0069364F"/>
    <w:rsid w:val="006A2424"/>
    <w:rsid w:val="006B5A2A"/>
    <w:rsid w:val="006B61D0"/>
    <w:rsid w:val="006B62D5"/>
    <w:rsid w:val="006B6F3F"/>
    <w:rsid w:val="006C14D6"/>
    <w:rsid w:val="006C7726"/>
    <w:rsid w:val="006D0275"/>
    <w:rsid w:val="006D2942"/>
    <w:rsid w:val="006D3918"/>
    <w:rsid w:val="006D7A6B"/>
    <w:rsid w:val="006E4DC4"/>
    <w:rsid w:val="006E62C6"/>
    <w:rsid w:val="006E62D1"/>
    <w:rsid w:val="006E7821"/>
    <w:rsid w:val="006F6448"/>
    <w:rsid w:val="006F712E"/>
    <w:rsid w:val="00713C65"/>
    <w:rsid w:val="00724F6A"/>
    <w:rsid w:val="007273B1"/>
    <w:rsid w:val="00727734"/>
    <w:rsid w:val="00727D7A"/>
    <w:rsid w:val="007306AA"/>
    <w:rsid w:val="00731374"/>
    <w:rsid w:val="00734691"/>
    <w:rsid w:val="00741F1F"/>
    <w:rsid w:val="00744B2B"/>
    <w:rsid w:val="007516CD"/>
    <w:rsid w:val="0075201F"/>
    <w:rsid w:val="007605CE"/>
    <w:rsid w:val="00765481"/>
    <w:rsid w:val="00772931"/>
    <w:rsid w:val="00773CFA"/>
    <w:rsid w:val="00777F0B"/>
    <w:rsid w:val="00782AA2"/>
    <w:rsid w:val="00784C06"/>
    <w:rsid w:val="00787395"/>
    <w:rsid w:val="007964A3"/>
    <w:rsid w:val="007A05DE"/>
    <w:rsid w:val="007A2A49"/>
    <w:rsid w:val="007A3101"/>
    <w:rsid w:val="007A49E3"/>
    <w:rsid w:val="007A51E0"/>
    <w:rsid w:val="007A59D4"/>
    <w:rsid w:val="007B29D5"/>
    <w:rsid w:val="007C7BA3"/>
    <w:rsid w:val="007D05C8"/>
    <w:rsid w:val="007D3144"/>
    <w:rsid w:val="007D68DE"/>
    <w:rsid w:val="007E04D9"/>
    <w:rsid w:val="007E0FD2"/>
    <w:rsid w:val="007F1C30"/>
    <w:rsid w:val="00800A00"/>
    <w:rsid w:val="00804E51"/>
    <w:rsid w:val="00805143"/>
    <w:rsid w:val="0081285F"/>
    <w:rsid w:val="00813FBC"/>
    <w:rsid w:val="00815FBE"/>
    <w:rsid w:val="00824A41"/>
    <w:rsid w:val="00826B16"/>
    <w:rsid w:val="008333E5"/>
    <w:rsid w:val="008340D7"/>
    <w:rsid w:val="00836628"/>
    <w:rsid w:val="00837D59"/>
    <w:rsid w:val="00844E42"/>
    <w:rsid w:val="0084509C"/>
    <w:rsid w:val="008462CA"/>
    <w:rsid w:val="00847CF8"/>
    <w:rsid w:val="00852319"/>
    <w:rsid w:val="0085620A"/>
    <w:rsid w:val="00860E32"/>
    <w:rsid w:val="00863D68"/>
    <w:rsid w:val="008662CB"/>
    <w:rsid w:val="00870CF3"/>
    <w:rsid w:val="00876B50"/>
    <w:rsid w:val="00881FFA"/>
    <w:rsid w:val="00886E70"/>
    <w:rsid w:val="0089067C"/>
    <w:rsid w:val="00896E6D"/>
    <w:rsid w:val="008A102A"/>
    <w:rsid w:val="008A1035"/>
    <w:rsid w:val="008A229A"/>
    <w:rsid w:val="008A5BB4"/>
    <w:rsid w:val="008A65FD"/>
    <w:rsid w:val="008A66D1"/>
    <w:rsid w:val="008B09CD"/>
    <w:rsid w:val="008B3686"/>
    <w:rsid w:val="008C16DB"/>
    <w:rsid w:val="008C4984"/>
    <w:rsid w:val="008C5A10"/>
    <w:rsid w:val="008D0545"/>
    <w:rsid w:val="008D3B0E"/>
    <w:rsid w:val="008D448A"/>
    <w:rsid w:val="008E063A"/>
    <w:rsid w:val="008E4A64"/>
    <w:rsid w:val="008E7A82"/>
    <w:rsid w:val="008F04CC"/>
    <w:rsid w:val="008F4230"/>
    <w:rsid w:val="00900783"/>
    <w:rsid w:val="00914B48"/>
    <w:rsid w:val="00917B7D"/>
    <w:rsid w:val="009217F8"/>
    <w:rsid w:val="00923582"/>
    <w:rsid w:val="00925738"/>
    <w:rsid w:val="0092613E"/>
    <w:rsid w:val="00927420"/>
    <w:rsid w:val="00934924"/>
    <w:rsid w:val="00936588"/>
    <w:rsid w:val="00946BFA"/>
    <w:rsid w:val="00947C8D"/>
    <w:rsid w:val="009540BC"/>
    <w:rsid w:val="00960C4E"/>
    <w:rsid w:val="00961EC8"/>
    <w:rsid w:val="0096349E"/>
    <w:rsid w:val="00964CB6"/>
    <w:rsid w:val="00972339"/>
    <w:rsid w:val="0097354F"/>
    <w:rsid w:val="00974D8E"/>
    <w:rsid w:val="009750C8"/>
    <w:rsid w:val="00983551"/>
    <w:rsid w:val="00985276"/>
    <w:rsid w:val="00986E67"/>
    <w:rsid w:val="00987136"/>
    <w:rsid w:val="009A6266"/>
    <w:rsid w:val="009B26D7"/>
    <w:rsid w:val="009C5A52"/>
    <w:rsid w:val="009C6BCC"/>
    <w:rsid w:val="009D0CFF"/>
    <w:rsid w:val="009D3BEA"/>
    <w:rsid w:val="009D731D"/>
    <w:rsid w:val="009E2871"/>
    <w:rsid w:val="00A03BC9"/>
    <w:rsid w:val="00A10019"/>
    <w:rsid w:val="00A1302C"/>
    <w:rsid w:val="00A17DF8"/>
    <w:rsid w:val="00A26BEC"/>
    <w:rsid w:val="00A3482C"/>
    <w:rsid w:val="00A349AD"/>
    <w:rsid w:val="00A40FED"/>
    <w:rsid w:val="00A426DC"/>
    <w:rsid w:val="00A50438"/>
    <w:rsid w:val="00A52AC0"/>
    <w:rsid w:val="00A53010"/>
    <w:rsid w:val="00A55B59"/>
    <w:rsid w:val="00A5614E"/>
    <w:rsid w:val="00A6324F"/>
    <w:rsid w:val="00A67523"/>
    <w:rsid w:val="00A67676"/>
    <w:rsid w:val="00A7208F"/>
    <w:rsid w:val="00A73A29"/>
    <w:rsid w:val="00A75238"/>
    <w:rsid w:val="00A766DB"/>
    <w:rsid w:val="00A76D88"/>
    <w:rsid w:val="00A76E7F"/>
    <w:rsid w:val="00A77068"/>
    <w:rsid w:val="00A82CDE"/>
    <w:rsid w:val="00A859CD"/>
    <w:rsid w:val="00A868DE"/>
    <w:rsid w:val="00A9407C"/>
    <w:rsid w:val="00A946D2"/>
    <w:rsid w:val="00AA13C9"/>
    <w:rsid w:val="00AB5DD1"/>
    <w:rsid w:val="00AC04D6"/>
    <w:rsid w:val="00AC2A57"/>
    <w:rsid w:val="00AD08B7"/>
    <w:rsid w:val="00AD3C07"/>
    <w:rsid w:val="00AE20A2"/>
    <w:rsid w:val="00AE288D"/>
    <w:rsid w:val="00AE33A8"/>
    <w:rsid w:val="00AE5307"/>
    <w:rsid w:val="00AF0C5D"/>
    <w:rsid w:val="00AF26DA"/>
    <w:rsid w:val="00AF4C66"/>
    <w:rsid w:val="00AF4DDA"/>
    <w:rsid w:val="00AF5A58"/>
    <w:rsid w:val="00B01A53"/>
    <w:rsid w:val="00B10FB7"/>
    <w:rsid w:val="00B121AC"/>
    <w:rsid w:val="00B3254D"/>
    <w:rsid w:val="00B45D6E"/>
    <w:rsid w:val="00B5290A"/>
    <w:rsid w:val="00B543A7"/>
    <w:rsid w:val="00B6147E"/>
    <w:rsid w:val="00B61BE5"/>
    <w:rsid w:val="00B65676"/>
    <w:rsid w:val="00B66178"/>
    <w:rsid w:val="00B7519F"/>
    <w:rsid w:val="00B761F0"/>
    <w:rsid w:val="00B778DD"/>
    <w:rsid w:val="00B80EC1"/>
    <w:rsid w:val="00B860AF"/>
    <w:rsid w:val="00BA4CF0"/>
    <w:rsid w:val="00BB0BE4"/>
    <w:rsid w:val="00BB1E0A"/>
    <w:rsid w:val="00BB3E2F"/>
    <w:rsid w:val="00BB65DC"/>
    <w:rsid w:val="00BC115F"/>
    <w:rsid w:val="00BC3976"/>
    <w:rsid w:val="00BD21EC"/>
    <w:rsid w:val="00BD5735"/>
    <w:rsid w:val="00BE2ED6"/>
    <w:rsid w:val="00BE43CF"/>
    <w:rsid w:val="00BF48B3"/>
    <w:rsid w:val="00BF50B9"/>
    <w:rsid w:val="00BF7D2D"/>
    <w:rsid w:val="00C00709"/>
    <w:rsid w:val="00C022AC"/>
    <w:rsid w:val="00C02844"/>
    <w:rsid w:val="00C02D41"/>
    <w:rsid w:val="00C02DC4"/>
    <w:rsid w:val="00C0328E"/>
    <w:rsid w:val="00C1101D"/>
    <w:rsid w:val="00C14820"/>
    <w:rsid w:val="00C16499"/>
    <w:rsid w:val="00C23C89"/>
    <w:rsid w:val="00C253E7"/>
    <w:rsid w:val="00C40D1C"/>
    <w:rsid w:val="00C45105"/>
    <w:rsid w:val="00C550E8"/>
    <w:rsid w:val="00C56065"/>
    <w:rsid w:val="00C57E09"/>
    <w:rsid w:val="00C62442"/>
    <w:rsid w:val="00C65DA3"/>
    <w:rsid w:val="00C762B3"/>
    <w:rsid w:val="00C77ABC"/>
    <w:rsid w:val="00C81D01"/>
    <w:rsid w:val="00C82935"/>
    <w:rsid w:val="00C85D72"/>
    <w:rsid w:val="00C91E78"/>
    <w:rsid w:val="00CA31A6"/>
    <w:rsid w:val="00CB2205"/>
    <w:rsid w:val="00CB32E2"/>
    <w:rsid w:val="00CC38EF"/>
    <w:rsid w:val="00CC44E9"/>
    <w:rsid w:val="00CC523B"/>
    <w:rsid w:val="00CC538F"/>
    <w:rsid w:val="00CD14FA"/>
    <w:rsid w:val="00CD4262"/>
    <w:rsid w:val="00CD5B5D"/>
    <w:rsid w:val="00CE0268"/>
    <w:rsid w:val="00CE491F"/>
    <w:rsid w:val="00CE4A5F"/>
    <w:rsid w:val="00CF3392"/>
    <w:rsid w:val="00CF7162"/>
    <w:rsid w:val="00D009AA"/>
    <w:rsid w:val="00D00B41"/>
    <w:rsid w:val="00D025C1"/>
    <w:rsid w:val="00D10CDC"/>
    <w:rsid w:val="00D110EF"/>
    <w:rsid w:val="00D14AC7"/>
    <w:rsid w:val="00D16C54"/>
    <w:rsid w:val="00D17086"/>
    <w:rsid w:val="00D26ADE"/>
    <w:rsid w:val="00D27020"/>
    <w:rsid w:val="00D34903"/>
    <w:rsid w:val="00D42197"/>
    <w:rsid w:val="00D4675C"/>
    <w:rsid w:val="00D527D4"/>
    <w:rsid w:val="00D552B8"/>
    <w:rsid w:val="00D57037"/>
    <w:rsid w:val="00D607B5"/>
    <w:rsid w:val="00D62007"/>
    <w:rsid w:val="00D62906"/>
    <w:rsid w:val="00D62AAC"/>
    <w:rsid w:val="00D65B0D"/>
    <w:rsid w:val="00D75A91"/>
    <w:rsid w:val="00D867FF"/>
    <w:rsid w:val="00D87D89"/>
    <w:rsid w:val="00D9400A"/>
    <w:rsid w:val="00D95830"/>
    <w:rsid w:val="00DA4FE0"/>
    <w:rsid w:val="00DB41F3"/>
    <w:rsid w:val="00DC5641"/>
    <w:rsid w:val="00DC5866"/>
    <w:rsid w:val="00DD3580"/>
    <w:rsid w:val="00DE0B97"/>
    <w:rsid w:val="00DE3DED"/>
    <w:rsid w:val="00DE4E49"/>
    <w:rsid w:val="00DF4B77"/>
    <w:rsid w:val="00DF5A2F"/>
    <w:rsid w:val="00E138E8"/>
    <w:rsid w:val="00E13BF2"/>
    <w:rsid w:val="00E14CF5"/>
    <w:rsid w:val="00E20D99"/>
    <w:rsid w:val="00E21D65"/>
    <w:rsid w:val="00E2549F"/>
    <w:rsid w:val="00E30AA7"/>
    <w:rsid w:val="00E34389"/>
    <w:rsid w:val="00E40E8D"/>
    <w:rsid w:val="00E41C4B"/>
    <w:rsid w:val="00E43B53"/>
    <w:rsid w:val="00E4711A"/>
    <w:rsid w:val="00E62091"/>
    <w:rsid w:val="00E65A50"/>
    <w:rsid w:val="00E6711D"/>
    <w:rsid w:val="00E8736C"/>
    <w:rsid w:val="00E95252"/>
    <w:rsid w:val="00E96774"/>
    <w:rsid w:val="00EA26A7"/>
    <w:rsid w:val="00EA306F"/>
    <w:rsid w:val="00EA36E8"/>
    <w:rsid w:val="00EA4182"/>
    <w:rsid w:val="00EA604E"/>
    <w:rsid w:val="00EA7A74"/>
    <w:rsid w:val="00EB06E7"/>
    <w:rsid w:val="00EB25F5"/>
    <w:rsid w:val="00EB61DA"/>
    <w:rsid w:val="00EC14E2"/>
    <w:rsid w:val="00ED3462"/>
    <w:rsid w:val="00EE153A"/>
    <w:rsid w:val="00EE66FF"/>
    <w:rsid w:val="00EF5809"/>
    <w:rsid w:val="00F05194"/>
    <w:rsid w:val="00F121DB"/>
    <w:rsid w:val="00F1548A"/>
    <w:rsid w:val="00F23833"/>
    <w:rsid w:val="00F342C8"/>
    <w:rsid w:val="00F34391"/>
    <w:rsid w:val="00F4020F"/>
    <w:rsid w:val="00F43464"/>
    <w:rsid w:val="00F501F7"/>
    <w:rsid w:val="00F5253F"/>
    <w:rsid w:val="00F60B9C"/>
    <w:rsid w:val="00F6302D"/>
    <w:rsid w:val="00F7127F"/>
    <w:rsid w:val="00F713CD"/>
    <w:rsid w:val="00F90B03"/>
    <w:rsid w:val="00F95451"/>
    <w:rsid w:val="00FA183A"/>
    <w:rsid w:val="00FA26C7"/>
    <w:rsid w:val="00FA7315"/>
    <w:rsid w:val="00FB780E"/>
    <w:rsid w:val="00FC4236"/>
    <w:rsid w:val="00FD581A"/>
    <w:rsid w:val="00FE11AF"/>
    <w:rsid w:val="00FE35EA"/>
    <w:rsid w:val="00FE45B9"/>
    <w:rsid w:val="00FE73DC"/>
    <w:rsid w:val="00FF533D"/>
    <w:rsid w:val="00FF682C"/>
    <w:rsid w:val="0EDFB2E7"/>
    <w:rsid w:val="27C1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DD67F1"/>
  <w15:docId w15:val="{E9B21125-2E1A-4EB8-8AB8-DF75219FE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F"/>
        <w:kern w:val="3"/>
        <w:sz w:val="22"/>
        <w:szCs w:val="22"/>
        <w:lang w:val="es-AR" w:eastAsia="en-US" w:bidi="ar-SA"/>
      </w:rPr>
    </w:rPrDefault>
    <w:pPrDefault>
      <w:pPr>
        <w:widowControl w:val="0"/>
        <w:suppressAutoHyphens/>
        <w:autoSpaceDN w:val="0"/>
        <w:spacing w:after="160" w:line="259" w:lineRule="auto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F1C30"/>
    <w:pPr>
      <w:spacing w:after="0" w:line="240" w:lineRule="auto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9723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723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F6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5702D9"/>
    <w:pPr>
      <w:widowControl/>
    </w:pPr>
  </w:style>
  <w:style w:type="paragraph" w:customStyle="1" w:styleId="Heading">
    <w:name w:val="Heading"/>
    <w:basedOn w:val="Standard"/>
    <w:next w:val="Textbody"/>
    <w:rsid w:val="005702D9"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customStyle="1" w:styleId="Textbody">
    <w:name w:val="Text body"/>
    <w:basedOn w:val="Standard"/>
    <w:rsid w:val="005702D9"/>
    <w:pPr>
      <w:spacing w:after="120"/>
    </w:pPr>
  </w:style>
  <w:style w:type="paragraph" w:styleId="Lista">
    <w:name w:val="List"/>
    <w:basedOn w:val="Textbody"/>
    <w:rsid w:val="005702D9"/>
    <w:rPr>
      <w:rFonts w:cs="Lucida Sans"/>
    </w:rPr>
  </w:style>
  <w:style w:type="paragraph" w:styleId="Descripcin">
    <w:name w:val="caption"/>
    <w:basedOn w:val="Standard"/>
    <w:rsid w:val="005702D9"/>
    <w:pPr>
      <w:spacing w:after="200" w:line="240" w:lineRule="auto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rsid w:val="005702D9"/>
    <w:pPr>
      <w:suppressLineNumbers/>
    </w:pPr>
    <w:rPr>
      <w:rFonts w:cs="Lucida Sans"/>
    </w:rPr>
  </w:style>
  <w:style w:type="paragraph" w:styleId="Textocomentario">
    <w:name w:val="annotation text"/>
    <w:basedOn w:val="Standard"/>
    <w:rsid w:val="005702D9"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rsid w:val="005702D9"/>
    <w:rPr>
      <w:b/>
      <w:bCs/>
    </w:rPr>
  </w:style>
  <w:style w:type="paragraph" w:styleId="Textodeglobo">
    <w:name w:val="Balloon Text"/>
    <w:basedOn w:val="Standard"/>
    <w:rsid w:val="005702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lmarcadordeposicin">
    <w:name w:val="Placeholder Text"/>
    <w:basedOn w:val="Fuentedeprrafopredeter"/>
    <w:uiPriority w:val="99"/>
    <w:rsid w:val="005702D9"/>
    <w:rPr>
      <w:color w:val="808080"/>
    </w:rPr>
  </w:style>
  <w:style w:type="character" w:styleId="Refdecomentario">
    <w:name w:val="annotation reference"/>
    <w:basedOn w:val="Fuentedeprrafopredeter"/>
    <w:rsid w:val="005702D9"/>
    <w:rPr>
      <w:sz w:val="16"/>
      <w:szCs w:val="16"/>
    </w:rPr>
  </w:style>
  <w:style w:type="character" w:customStyle="1" w:styleId="CommentTextChar">
    <w:name w:val="Comment Text Char"/>
    <w:basedOn w:val="Fuentedeprrafopredeter"/>
    <w:rsid w:val="005702D9"/>
    <w:rPr>
      <w:sz w:val="20"/>
      <w:szCs w:val="20"/>
    </w:rPr>
  </w:style>
  <w:style w:type="character" w:customStyle="1" w:styleId="CommentSubjectChar">
    <w:name w:val="Comment Subject Char"/>
    <w:basedOn w:val="CommentTextChar"/>
    <w:rsid w:val="005702D9"/>
    <w:rPr>
      <w:b/>
      <w:bCs/>
      <w:sz w:val="20"/>
      <w:szCs w:val="20"/>
    </w:rPr>
  </w:style>
  <w:style w:type="character" w:customStyle="1" w:styleId="BalloonTextChar">
    <w:name w:val="Balloon Text Char"/>
    <w:basedOn w:val="Fuentedeprrafopredeter"/>
    <w:rsid w:val="005702D9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D110EF"/>
    <w:rPr>
      <w:color w:val="0000FF"/>
      <w:u w:val="single"/>
    </w:rPr>
  </w:style>
  <w:style w:type="paragraph" w:styleId="Sinespaciado">
    <w:name w:val="No Spacing"/>
    <w:uiPriority w:val="1"/>
    <w:qFormat/>
    <w:rsid w:val="004470C1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713C6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13C65"/>
  </w:style>
  <w:style w:type="paragraph" w:styleId="Piedepgina">
    <w:name w:val="footer"/>
    <w:basedOn w:val="Normal"/>
    <w:link w:val="PiedepginaCar"/>
    <w:uiPriority w:val="99"/>
    <w:unhideWhenUsed/>
    <w:rsid w:val="00713C6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13C65"/>
  </w:style>
  <w:style w:type="paragraph" w:styleId="NormalWeb">
    <w:name w:val="Normal (Web)"/>
    <w:basedOn w:val="Normal"/>
    <w:uiPriority w:val="99"/>
    <w:semiHidden/>
    <w:unhideWhenUsed/>
    <w:rsid w:val="00F34391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Theme="minorEastAsia" w:hAnsi="Times New Roman" w:cs="Times New Roman"/>
      <w:kern w:val="0"/>
      <w:sz w:val="24"/>
      <w:szCs w:val="24"/>
      <w:lang w:eastAsia="es-AR"/>
    </w:rPr>
  </w:style>
  <w:style w:type="character" w:customStyle="1" w:styleId="Mencionar1">
    <w:name w:val="Mencionar1"/>
    <w:basedOn w:val="Fuentedeprrafopredeter"/>
    <w:uiPriority w:val="99"/>
    <w:semiHidden/>
    <w:unhideWhenUsed/>
    <w:rsid w:val="0019437C"/>
    <w:rPr>
      <w:color w:val="2B579A"/>
      <w:shd w:val="clear" w:color="auto" w:fill="E6E6E6"/>
    </w:rPr>
  </w:style>
  <w:style w:type="paragraph" w:styleId="Prrafodelista">
    <w:name w:val="List Paragraph"/>
    <w:basedOn w:val="Normal"/>
    <w:link w:val="PrrafodelistaCar"/>
    <w:uiPriority w:val="34"/>
    <w:qFormat/>
    <w:rsid w:val="006B61D0"/>
    <w:pPr>
      <w:widowControl/>
      <w:suppressAutoHyphens w:val="0"/>
      <w:autoSpaceDN/>
      <w:ind w:left="720"/>
      <w:contextualSpacing/>
      <w:textAlignment w:val="auto"/>
    </w:pPr>
    <w:rPr>
      <w:rFonts w:ascii="Times New Roman" w:hAnsi="Times New Roman" w:cs="Times New Roman"/>
      <w:kern w:val="0"/>
      <w:sz w:val="24"/>
      <w:szCs w:val="24"/>
      <w:lang w:eastAsia="zh-CN"/>
    </w:rPr>
  </w:style>
  <w:style w:type="character" w:styleId="nfasisintenso">
    <w:name w:val="Intense Emphasis"/>
    <w:basedOn w:val="Fuentedeprrafopredeter"/>
    <w:uiPriority w:val="21"/>
    <w:qFormat/>
    <w:rsid w:val="008E7A82"/>
    <w:rPr>
      <w:i/>
      <w:iCs/>
      <w:color w:val="4F81BD" w:themeColor="accent1"/>
    </w:rPr>
  </w:style>
  <w:style w:type="table" w:customStyle="1" w:styleId="Tabladecuadrcula2-nfasis11">
    <w:name w:val="Tabla de cuadrícula 2 - Énfasis 11"/>
    <w:basedOn w:val="Tablanormal"/>
    <w:uiPriority w:val="47"/>
    <w:rsid w:val="008E063A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Tabladecuadrcula2-nfasis21">
    <w:name w:val="Tabla de cuadrícula 2 - Énfasis 21"/>
    <w:basedOn w:val="Tablanormal"/>
    <w:uiPriority w:val="47"/>
    <w:rsid w:val="00CC523B"/>
    <w:pPr>
      <w:spacing w:after="0"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97233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72339"/>
    <w:pPr>
      <w:widowControl/>
      <w:suppressAutoHyphens w:val="0"/>
      <w:autoSpaceDN/>
      <w:textAlignment w:val="auto"/>
      <w:outlineLvl w:val="9"/>
    </w:pPr>
    <w:rPr>
      <w:kern w:val="0"/>
      <w:lang w:eastAsia="es-AR"/>
    </w:rPr>
  </w:style>
  <w:style w:type="paragraph" w:styleId="TDC2">
    <w:name w:val="toc 2"/>
    <w:basedOn w:val="Normal"/>
    <w:next w:val="Normal"/>
    <w:autoRedefine/>
    <w:uiPriority w:val="39"/>
    <w:unhideWhenUsed/>
    <w:rsid w:val="00972339"/>
    <w:pPr>
      <w:widowControl/>
      <w:suppressAutoHyphens w:val="0"/>
      <w:autoSpaceDN/>
      <w:spacing w:after="100"/>
      <w:ind w:left="220"/>
      <w:textAlignment w:val="auto"/>
    </w:pPr>
    <w:rPr>
      <w:rFonts w:asciiTheme="minorHAnsi" w:eastAsiaTheme="minorEastAsia" w:hAnsiTheme="minorHAnsi" w:cs="Times New Roman"/>
      <w:kern w:val="0"/>
      <w:lang w:eastAsia="es-AR"/>
    </w:rPr>
  </w:style>
  <w:style w:type="paragraph" w:styleId="TDC1">
    <w:name w:val="toc 1"/>
    <w:basedOn w:val="Normal"/>
    <w:next w:val="Normal"/>
    <w:autoRedefine/>
    <w:uiPriority w:val="39"/>
    <w:unhideWhenUsed/>
    <w:rsid w:val="00972339"/>
    <w:pPr>
      <w:widowControl/>
      <w:suppressAutoHyphens w:val="0"/>
      <w:autoSpaceDN/>
      <w:spacing w:after="100"/>
      <w:textAlignment w:val="auto"/>
    </w:pPr>
    <w:rPr>
      <w:rFonts w:asciiTheme="minorHAnsi" w:eastAsiaTheme="minorEastAsia" w:hAnsiTheme="minorHAnsi" w:cs="Times New Roman"/>
      <w:kern w:val="0"/>
      <w:lang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972339"/>
    <w:pPr>
      <w:widowControl/>
      <w:suppressAutoHyphens w:val="0"/>
      <w:autoSpaceDN/>
      <w:spacing w:after="100"/>
      <w:ind w:left="440"/>
      <w:textAlignment w:val="auto"/>
    </w:pPr>
    <w:rPr>
      <w:rFonts w:asciiTheme="minorHAnsi" w:eastAsiaTheme="minorEastAsia" w:hAnsiTheme="minorHAnsi" w:cs="Times New Roman"/>
      <w:kern w:val="0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97233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74F6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EE153A"/>
    <w:rPr>
      <w:rFonts w:ascii="Times New Roman" w:hAnsi="Times New Roman" w:cs="Times New Roman"/>
      <w:kern w:val="0"/>
      <w:sz w:val="24"/>
      <w:szCs w:val="24"/>
      <w:lang w:eastAsia="zh-CN"/>
    </w:rPr>
  </w:style>
  <w:style w:type="character" w:customStyle="1" w:styleId="Mencionar2">
    <w:name w:val="Mencionar2"/>
    <w:basedOn w:val="Fuentedeprrafopredeter"/>
    <w:uiPriority w:val="99"/>
    <w:semiHidden/>
    <w:unhideWhenUsed/>
    <w:rsid w:val="00691640"/>
    <w:rPr>
      <w:color w:val="2B579A"/>
      <w:shd w:val="clear" w:color="auto" w:fill="E6E6E6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C56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C5641"/>
    <w:rPr>
      <w:rFonts w:ascii="Courier New" w:eastAsia="Times New Roman" w:hAnsi="Courier New" w:cs="Courier New"/>
      <w:kern w:val="0"/>
      <w:sz w:val="20"/>
      <w:szCs w:val="20"/>
      <w:lang w:eastAsia="es-AR"/>
    </w:rPr>
  </w:style>
  <w:style w:type="character" w:styleId="CdigoHTML">
    <w:name w:val="HTML Code"/>
    <w:basedOn w:val="Fuentedeprrafopredeter"/>
    <w:uiPriority w:val="99"/>
    <w:semiHidden/>
    <w:unhideWhenUsed/>
    <w:rsid w:val="00DC5641"/>
    <w:rPr>
      <w:rFonts w:ascii="Courier New" w:eastAsia="Times New Roman" w:hAnsi="Courier New" w:cs="Courier New"/>
      <w:sz w:val="20"/>
      <w:szCs w:val="20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E11A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2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3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7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90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83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23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46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4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91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831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56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721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0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6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1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135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686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05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proyecto-ciaa.com.ar/devwiki/doku.php?id=star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B3839-E95B-49FD-9670-50F08A860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11</Pages>
  <Words>768</Words>
  <Characters>4229</Characters>
  <Application>Microsoft Office Word</Application>
  <DocSecurity>0</DocSecurity>
  <Lines>35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Reflectometría</vt:lpstr>
      <vt:lpstr>Reflectometría</vt:lpstr>
    </vt:vector>
  </TitlesOfParts>
  <Company/>
  <LinksUpToDate>false</LinksUpToDate>
  <CharactersWithSpaces>4988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Reflectometría</dc:title>
  <dc:subject/>
  <dc:creator>Joaquin Gonzalez</dc:creator>
  <cp:keywords/>
  <dc:description/>
  <cp:lastModifiedBy>Joaquin Gonzalez</cp:lastModifiedBy>
  <cp:revision>28</cp:revision>
  <cp:lastPrinted>2018-02-25T04:30:00Z</cp:lastPrinted>
  <dcterms:created xsi:type="dcterms:W3CDTF">2017-11-17T03:01:00Z</dcterms:created>
  <dcterms:modified xsi:type="dcterms:W3CDTF">2020-02-26T04:28:00Z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Toshiba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